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247"/>
        </w:tabs>
        <w:ind w:left="362"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2">
      <w:pPr>
        <w:tabs>
          <w:tab w:val="left" w:leader="none" w:pos="3247"/>
        </w:tabs>
        <w:ind w:left="362"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1075930" cy="1067038"/>
            <wp:effectExtent b="0" l="0" r="0" t="0"/>
            <wp:docPr id="39883669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075930" cy="1067038"/>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drawing>
          <wp:anchor allowOverlap="1" behindDoc="0" distB="0" distT="0" distL="114300" distR="114300" hidden="0" layoutInCell="1" locked="0" relativeHeight="0" simplePos="0">
            <wp:simplePos x="0" y="0"/>
            <wp:positionH relativeFrom="column">
              <wp:posOffset>1437640</wp:posOffset>
            </wp:positionH>
            <wp:positionV relativeFrom="paragraph">
              <wp:posOffset>1270</wp:posOffset>
            </wp:positionV>
            <wp:extent cx="3533775" cy="1046022"/>
            <wp:effectExtent b="0" l="0" r="0" t="0"/>
            <wp:wrapNone/>
            <wp:docPr descr="Purple and purple rectangles with white text&#10;&#10;Description automatically generated" id="398836695" name="image2.png"/>
            <a:graphic>
              <a:graphicData uri="http://schemas.openxmlformats.org/drawingml/2006/picture">
                <pic:pic>
                  <pic:nvPicPr>
                    <pic:cNvPr descr="Purple and purple rectangles with white text&#10;&#10;Description automatically generated" id="0" name="image2.png"/>
                    <pic:cNvPicPr preferRelativeResize="0"/>
                  </pic:nvPicPr>
                  <pic:blipFill>
                    <a:blip r:embed="rId8"/>
                    <a:srcRect b="0" l="0" r="0" t="0"/>
                    <a:stretch>
                      <a:fillRect/>
                    </a:stretch>
                  </pic:blipFill>
                  <pic:spPr>
                    <a:xfrm>
                      <a:off x="0" y="0"/>
                      <a:ext cx="3533775" cy="1046022"/>
                    </a:xfrm>
                    <a:prstGeom prst="rect"/>
                    <a:ln/>
                  </pic:spPr>
                </pic:pic>
              </a:graphicData>
            </a:graphic>
          </wp:anchor>
        </w:drawing>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0" distR="0">
                <wp:extent cx="6896100" cy="283845"/>
                <wp:effectExtent b="0" l="0" r="0" t="0"/>
                <wp:docPr id="398836685" name=""/>
                <a:graphic>
                  <a:graphicData uri="http://schemas.microsoft.com/office/word/2010/wordprocessingShape">
                    <wps:wsp>
                      <wps:cNvSpPr/>
                      <wps:cNvPr id="4" name="Shape 4"/>
                      <wps:spPr>
                        <a:xfrm>
                          <a:off x="1902713" y="3642840"/>
                          <a:ext cx="6886575" cy="274320"/>
                        </a:xfrm>
                        <a:prstGeom prst="rect">
                          <a:avLst/>
                        </a:prstGeom>
                        <a:solidFill>
                          <a:srgbClr val="000000"/>
                        </a:solidFill>
                        <a:ln>
                          <a:noFill/>
                        </a:ln>
                      </wps:spPr>
                      <wps:txbx>
                        <w:txbxContent>
                          <w:p w:rsidR="00000000" w:rsidDel="00000000" w:rsidP="00000000" w:rsidRDefault="00000000" w:rsidRPr="00000000">
                            <w:pPr>
                              <w:spacing w:after="0" w:before="74.00000095367432" w:line="240"/>
                              <w:ind w:left="988.0000305175781" w:right="0" w:firstLine="988.0000305175781"/>
                              <w:jc w:val="left"/>
                              <w:textDirection w:val="btLr"/>
                            </w:pPr>
                            <w:r w:rsidDel="00000000" w:rsidR="00000000" w:rsidRPr="00000000">
                              <w:rPr>
                                <w:rFonts w:ascii="Arial" w:cs="Arial" w:eastAsia="Arial" w:hAnsi="Arial"/>
                                <w:b w:val="1"/>
                                <w:i w:val="0"/>
                                <w:smallCaps w:val="0"/>
                                <w:strike w:val="0"/>
                                <w:color w:val="ffffff"/>
                                <w:sz w:val="22"/>
                                <w:vertAlign w:val="baseline"/>
                              </w:rPr>
                              <w:t xml:space="preserve">Kenosha County YAR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Arial" w:cs="Arial" w:eastAsia="Arial" w:hAnsi="Arial"/>
                                <w:b w:val="1"/>
                                <w:i w:val="0"/>
                                <w:smallCaps w:val="0"/>
                                <w:strike w:val="0"/>
                                <w:color w:val="ffffff"/>
                                <w:sz w:val="22"/>
                                <w:vertAlign w:val="baseline"/>
                              </w:rPr>
                              <w:t xml:space="preserve">19600 - 75</w:t>
                            </w:r>
                            <w:r w:rsidDel="00000000" w:rsidR="00000000" w:rsidRPr="00000000">
                              <w:rPr>
                                <w:rFonts w:ascii="Arial" w:cs="Arial" w:eastAsia="Arial" w:hAnsi="Arial"/>
                                <w:b w:val="1"/>
                                <w:i w:val="0"/>
                                <w:smallCaps w:val="0"/>
                                <w:strike w:val="0"/>
                                <w:color w:val="ffffff"/>
                                <w:sz w:val="22"/>
                                <w:vertAlign w:val="superscript"/>
                              </w:rPr>
                              <w:t xml:space="preserve">th</w:t>
                            </w:r>
                            <w:r w:rsidDel="00000000" w:rsidR="00000000" w:rsidRPr="00000000">
                              <w:rPr>
                                <w:rFonts w:ascii="Arial" w:cs="Arial" w:eastAsia="Arial" w:hAnsi="Arial"/>
                                <w:b w:val="1"/>
                                <w:i w:val="0"/>
                                <w:smallCaps w:val="0"/>
                                <w:strike w:val="0"/>
                                <w:color w:val="ffffff"/>
                                <w:sz w:val="22"/>
                                <w:vertAlign w:val="baseline"/>
                              </w:rPr>
                              <w:t xml:space="preserve"> Street, Suite #2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Times New Roman" w:cs="Times New Roman" w:eastAsia="Times New Roman" w:hAnsi="Times New Roman"/>
                                <w:b w:val="0"/>
                                <w:i w:val="0"/>
                                <w:smallCaps w:val="0"/>
                                <w:strike w:val="0"/>
                                <w:color w:val="ffffff"/>
                                <w:sz w:val="22"/>
                                <w:vertAlign w:val="baseline"/>
                              </w:rPr>
                              <w:t xml:space="preserve"> </w:t>
                            </w:r>
                            <w:r w:rsidDel="00000000" w:rsidR="00000000" w:rsidRPr="00000000">
                              <w:rPr>
                                <w:rFonts w:ascii="Arial" w:cs="Arial" w:eastAsia="Arial" w:hAnsi="Arial"/>
                                <w:b w:val="1"/>
                                <w:i w:val="0"/>
                                <w:smallCaps w:val="0"/>
                                <w:strike w:val="0"/>
                                <w:color w:val="ffffff"/>
                                <w:sz w:val="22"/>
                                <w:vertAlign w:val="baseline"/>
                              </w:rPr>
                              <w:t xml:space="preserve">Bristol, WI 53104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Arial" w:cs="Arial" w:eastAsia="Arial" w:hAnsi="Arial"/>
                                <w:b w:val="1"/>
                                <w:i w:val="0"/>
                                <w:smallCaps w:val="0"/>
                                <w:strike w:val="0"/>
                                <w:color w:val="ffffff"/>
                                <w:sz w:val="22"/>
                                <w:vertAlign w:val="baseline"/>
                              </w:rPr>
                              <w:t xml:space="preserve">262-857-1945</w:t>
                            </w:r>
                          </w:p>
                        </w:txbxContent>
                      </wps:txbx>
                      <wps:bodyPr anchorCtr="0" anchor="t" bIns="0" lIns="0" spcFirstLastPara="1" rIns="0" wrap="square" tIns="0">
                        <a:noAutofit/>
                      </wps:bodyPr>
                    </wps:wsp>
                  </a:graphicData>
                </a:graphic>
              </wp:inline>
            </w:drawing>
          </mc:Choice>
          <mc:Fallback>
            <w:drawing>
              <wp:inline distB="0" distT="0" distL="0" distR="0">
                <wp:extent cx="6896100" cy="283845"/>
                <wp:effectExtent b="0" l="0" r="0" t="0"/>
                <wp:docPr id="398836685"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6896100" cy="28384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7">
      <w:pPr>
        <w:pStyle w:val="Title"/>
        <w:ind w:firstLine="1236"/>
        <w:rPr/>
      </w:pPr>
      <w:r w:rsidDel="00000000" w:rsidR="00000000" w:rsidRPr="00000000">
        <w:rPr>
          <w:rtl w:val="0"/>
        </w:rPr>
        <w:t xml:space="preserve">FUNDS FOR YOUTH-LED SERVICE PROJECTS!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232982</wp:posOffset>
                </wp:positionH>
                <wp:positionV relativeFrom="paragraph">
                  <wp:posOffset>-555556</wp:posOffset>
                </wp:positionV>
                <wp:extent cx="87630" cy="321310"/>
                <wp:effectExtent b="0" l="0" r="0" t="0"/>
                <wp:wrapNone/>
                <wp:docPr id="398836683" name=""/>
                <a:graphic>
                  <a:graphicData uri="http://schemas.microsoft.com/office/word/2010/wordprocessingShape">
                    <wps:wsp>
                      <wps:cNvSpPr/>
                      <wps:cNvPr id="2" name="Shape 2"/>
                      <wps:spPr>
                        <a:xfrm>
                          <a:off x="5306948" y="3624108"/>
                          <a:ext cx="78105" cy="311785"/>
                        </a:xfrm>
                        <a:prstGeom prst="rect">
                          <a:avLst/>
                        </a:prstGeom>
                        <a:noFill/>
                        <a:ln>
                          <a:noFill/>
                        </a:ln>
                      </wps:spPr>
                      <wps:txbx>
                        <w:txbxContent>
                          <w:p w:rsidR="00000000" w:rsidDel="00000000" w:rsidP="00000000" w:rsidRDefault="00000000" w:rsidRPr="00000000">
                            <w:pPr>
                              <w:spacing w:after="0" w:before="0" w:line="491.00000381469727"/>
                              <w:ind w:left="0" w:right="0" w:firstLine="0"/>
                              <w:jc w:val="left"/>
                              <w:textDirection w:val="btLr"/>
                            </w:pPr>
                            <w:r w:rsidDel="00000000" w:rsidR="00000000" w:rsidRPr="00000000">
                              <w:rPr>
                                <w:rFonts w:ascii="Arial" w:cs="Arial" w:eastAsia="Arial" w:hAnsi="Arial"/>
                                <w:b w:val="1"/>
                                <w:i w:val="0"/>
                                <w:smallCaps w:val="0"/>
                                <w:strike w:val="0"/>
                                <w:color w:val="000000"/>
                                <w:sz w:val="44"/>
                                <w:vertAlign w:val="baseline"/>
                              </w:rPr>
                              <w:t xml:space="preserv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232982</wp:posOffset>
                </wp:positionH>
                <wp:positionV relativeFrom="paragraph">
                  <wp:posOffset>-555556</wp:posOffset>
                </wp:positionV>
                <wp:extent cx="87630" cy="321310"/>
                <wp:effectExtent b="0" l="0" r="0" t="0"/>
                <wp:wrapNone/>
                <wp:docPr id="398836683"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87630" cy="321310"/>
                        </a:xfrm>
                        <a:prstGeom prst="rect"/>
                        <a:ln/>
                      </pic:spPr>
                    </pic:pic>
                  </a:graphicData>
                </a:graphic>
              </wp:anchor>
            </w:drawing>
          </mc:Fallback>
        </mc:AlternateContent>
      </w:r>
    </w:p>
    <w:bookmarkStart w:colFirst="0" w:colLast="0" w:name="bookmark=id.e4r6mv4ky3ub" w:id="0"/>
    <w:bookmarkEnd w:id="0"/>
    <w:p w:rsidR="00000000" w:rsidDel="00000000" w:rsidP="00000000" w:rsidRDefault="00000000" w:rsidRPr="00000000" w14:paraId="00000008">
      <w:pPr>
        <w:pStyle w:val="Heading2"/>
        <w:spacing w:before="156" w:lineRule="auto"/>
        <w:ind w:firstLine="360"/>
        <w:rPr/>
      </w:pPr>
      <w:r w:rsidDel="00000000" w:rsidR="00000000" w:rsidRPr="00000000">
        <w:rPr>
          <w:rtl w:val="0"/>
        </w:rPr>
        <w:t xml:space="preserve">What is Youth As Resources (YAR)?</w:t>
      </w:r>
    </w:p>
    <w:p w:rsidR="00000000" w:rsidDel="00000000" w:rsidP="00000000" w:rsidRDefault="00000000" w:rsidRPr="00000000" w14:paraId="00000009">
      <w:pPr>
        <w:spacing w:before="122" w:lineRule="auto"/>
        <w:ind w:left="360" w:hanging="1.0000000000000142"/>
        <w:rPr/>
      </w:pPr>
      <w:r w:rsidDel="00000000" w:rsidR="00000000" w:rsidRPr="00000000">
        <w:rPr>
          <w:rtl w:val="0"/>
        </w:rPr>
        <w:t xml:space="preserve">Youth As Resources is grant-giving organization that funds youth-designed and youth-led community service projects that benefit individuals in Kenosha County.</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ba4vdf5j5odu" w:id="1"/>
    <w:bookmarkEnd w:id="1"/>
    <w:p w:rsidR="00000000" w:rsidDel="00000000" w:rsidP="00000000" w:rsidRDefault="00000000" w:rsidRPr="00000000" w14:paraId="0000000B">
      <w:pPr>
        <w:pStyle w:val="Heading2"/>
        <w:spacing w:before="1" w:lineRule="auto"/>
        <w:ind w:firstLine="360"/>
        <w:rPr/>
      </w:pPr>
      <w:r w:rsidDel="00000000" w:rsidR="00000000" w:rsidRPr="00000000">
        <w:rPr>
          <w:rtl w:val="0"/>
        </w:rPr>
        <w:t xml:space="preserve">How does it work?</w:t>
      </w:r>
    </w:p>
    <w:p w:rsidR="00000000" w:rsidDel="00000000" w:rsidP="00000000" w:rsidRDefault="00000000" w:rsidRPr="00000000" w14:paraId="0000000C">
      <w:pPr>
        <w:spacing w:before="120" w:line="248.00000000000006" w:lineRule="auto"/>
        <w:ind w:left="360" w:firstLine="0"/>
        <w:rPr/>
        <w:sectPr>
          <w:footerReference r:id="rId10" w:type="default"/>
          <w:pgSz w:h="15840" w:w="12240" w:orient="portrait"/>
          <w:pgMar w:bottom="1160" w:top="260" w:left="360" w:right="360" w:header="0" w:footer="974"/>
          <w:pgNumType w:start="1"/>
        </w:sectPr>
      </w:pPr>
      <w:r w:rsidDel="00000000" w:rsidR="00000000" w:rsidRPr="00000000">
        <w:rPr>
          <w:rtl w:val="0"/>
        </w:rPr>
        <w:t xml:space="preserve">A group of young people with one or more enthusiastic adults…</w:t>
      </w:r>
    </w:p>
    <w:p w:rsidR="00000000" w:rsidDel="00000000" w:rsidP="00000000" w:rsidRDefault="00000000" w:rsidRPr="00000000" w14:paraId="0000000D">
      <w:pPr>
        <w:spacing w:before="6" w:lineRule="auto"/>
        <w:ind w:left="719" w:firstLine="0"/>
        <w:rPr>
          <w:b w:val="1"/>
          <w:bCs w:val="1"/>
        </w:rPr>
      </w:pPr>
      <w:r w:rsidDel="00000000" w:rsidR="00000000" w:rsidRPr="00000000">
        <w:rPr>
          <w:b w:val="1"/>
          <w:bCs w:val="1"/>
          <w:rtl w:val="0"/>
        </w:rPr>
        <w:t xml:space="preserve">Step 1:</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ind w:left="719" w:firstLine="0"/>
        <w:rPr>
          <w:b w:val="1"/>
          <w:bCs w:val="1"/>
        </w:rPr>
      </w:pPr>
      <w:r w:rsidDel="00000000" w:rsidR="00000000" w:rsidRPr="00000000">
        <w:rPr>
          <w:b w:val="1"/>
          <w:bCs w:val="1"/>
          <w:rtl w:val="0"/>
        </w:rPr>
        <w:t xml:space="preserve">Step 2:</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ind w:left="719" w:firstLine="0"/>
        <w:rPr>
          <w:b w:val="1"/>
          <w:bCs w:val="1"/>
        </w:rPr>
      </w:pPr>
      <w:r w:rsidDel="00000000" w:rsidR="00000000" w:rsidRPr="00000000">
        <w:rPr>
          <w:b w:val="1"/>
          <w:bCs w:val="1"/>
          <w:rtl w:val="0"/>
        </w:rPr>
        <w:t xml:space="preserve">Step 3:</w:t>
      </w:r>
    </w:p>
    <w:p w:rsidR="00000000" w:rsidDel="00000000" w:rsidP="00000000" w:rsidRDefault="00000000" w:rsidRPr="00000000" w14:paraId="00000013">
      <w:pPr>
        <w:spacing w:before="42" w:lineRule="auto"/>
        <w:ind w:left="719" w:firstLine="0"/>
        <w:rPr>
          <w:b w:val="1"/>
          <w:bCs w:val="1"/>
        </w:rPr>
      </w:pPr>
      <w:r w:rsidDel="00000000" w:rsidR="00000000" w:rsidRPr="00000000">
        <w:rPr>
          <w:b w:val="1"/>
          <w:bCs w:val="1"/>
          <w:rtl w:val="0"/>
        </w:rPr>
        <w:t xml:space="preserve">Step 4:</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ind w:left="719" w:firstLine="0"/>
        <w:rPr>
          <w:b w:val="1"/>
          <w:bCs w:val="1"/>
        </w:rPr>
      </w:pPr>
      <w:r w:rsidDel="00000000" w:rsidR="00000000" w:rsidRPr="00000000">
        <w:rPr>
          <w:b w:val="1"/>
          <w:bCs w:val="1"/>
          <w:rtl w:val="0"/>
        </w:rPr>
        <w:t xml:space="preserve">Step 5:</w:t>
      </w:r>
    </w:p>
    <w:p w:rsidR="00000000" w:rsidDel="00000000" w:rsidP="00000000" w:rsidRDefault="00000000" w:rsidRPr="00000000" w14:paraId="00000016">
      <w:pPr>
        <w:spacing w:before="42" w:lineRule="auto"/>
        <w:ind w:left="719" w:firstLine="0"/>
        <w:rPr>
          <w:b w:val="1"/>
          <w:bCs w:val="1"/>
        </w:rPr>
      </w:pPr>
      <w:r w:rsidDel="00000000" w:rsidR="00000000" w:rsidRPr="00000000">
        <w:rPr>
          <w:b w:val="1"/>
          <w:bCs w:val="1"/>
          <w:rtl w:val="0"/>
        </w:rPr>
        <w:t xml:space="preserve">Step 6:</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spacing w:before="1" w:lineRule="auto"/>
        <w:ind w:left="719" w:firstLine="0"/>
        <w:rPr>
          <w:b w:val="1"/>
          <w:bCs w:val="1"/>
        </w:rPr>
      </w:pPr>
      <w:r w:rsidDel="00000000" w:rsidR="00000000" w:rsidRPr="00000000">
        <w:rPr>
          <w:b w:val="1"/>
          <w:bCs w:val="1"/>
          <w:rtl w:val="0"/>
        </w:rPr>
        <w:t xml:space="preserve">Step 7:</w:t>
      </w:r>
    </w:p>
    <w:p w:rsidR="00000000" w:rsidDel="00000000" w:rsidP="00000000" w:rsidRDefault="00000000" w:rsidRPr="00000000" w14:paraId="00000019">
      <w:pPr>
        <w:spacing w:line="246.99999999999994" w:lineRule="auto"/>
        <w:ind w:left="721" w:firstLine="0"/>
        <w:rPr/>
      </w:pPr>
      <w:r w:rsidDel="00000000" w:rsidR="00000000" w:rsidRPr="00000000">
        <w:br w:type="column"/>
      </w:r>
      <w:r w:rsidDel="00000000" w:rsidR="00000000" w:rsidRPr="00000000">
        <w:rPr>
          <w:rtl w:val="0"/>
        </w:rPr>
        <w:t xml:space="preserve">Brainstorm about Kenosha County community problems or needs.</w:t>
      </w:r>
    </w:p>
    <w:p w:rsidR="00000000" w:rsidDel="00000000" w:rsidP="00000000" w:rsidRDefault="00000000" w:rsidRPr="00000000" w14:paraId="0000001A">
      <w:pPr>
        <w:spacing w:before="8" w:lineRule="auto"/>
        <w:ind w:left="721" w:right="598" w:firstLine="0"/>
        <w:rPr/>
      </w:pPr>
      <w:r w:rsidDel="00000000" w:rsidR="00000000" w:rsidRPr="00000000">
        <w:rPr>
          <w:rtl w:val="0"/>
        </w:rPr>
        <w:t xml:space="preserve">Go to: kenosha.extension.wisc.edu/youth/YAR and look for “Service Opportunities in Kenosha County”</w:t>
      </w:r>
    </w:p>
    <w:p w:rsidR="00000000" w:rsidDel="00000000" w:rsidP="00000000" w:rsidRDefault="00000000" w:rsidRPr="00000000" w14:paraId="0000001B">
      <w:pPr>
        <w:spacing w:before="42" w:lineRule="auto"/>
        <w:ind w:left="720" w:firstLine="0"/>
        <w:rPr/>
      </w:pPr>
      <w:r w:rsidDel="00000000" w:rsidR="00000000" w:rsidRPr="00000000">
        <w:rPr>
          <w:rtl w:val="0"/>
        </w:rPr>
        <w:t xml:space="preserve">Identifies a Kenosha County community need and designs a community service project to addresses that need</w:t>
      </w:r>
    </w:p>
    <w:p w:rsidR="00000000" w:rsidDel="00000000" w:rsidP="00000000" w:rsidRDefault="00000000" w:rsidRPr="00000000" w14:paraId="0000001C">
      <w:pPr>
        <w:spacing w:before="41" w:lineRule="auto"/>
        <w:ind w:left="720" w:firstLine="0"/>
        <w:rPr/>
      </w:pPr>
      <w:r w:rsidDel="00000000" w:rsidR="00000000" w:rsidRPr="00000000">
        <w:rPr>
          <w:rtl w:val="0"/>
        </w:rPr>
        <w:t xml:space="preserve">Applies to YAR for project funding</w:t>
      </w:r>
    </w:p>
    <w:p w:rsidR="00000000" w:rsidDel="00000000" w:rsidP="00000000" w:rsidRDefault="00000000" w:rsidRPr="00000000" w14:paraId="0000001D">
      <w:pPr>
        <w:spacing w:before="40" w:lineRule="auto"/>
        <w:ind w:left="720" w:right="205" w:firstLine="0"/>
        <w:rPr/>
      </w:pPr>
      <w:r w:rsidDel="00000000" w:rsidR="00000000" w:rsidRPr="00000000">
        <w:rPr>
          <w:rtl w:val="0"/>
        </w:rPr>
        <w:t xml:space="preserve">Gives a 3 minute presentation to the YAR Board in person about their project, and answers any questions the YAR Board may have about the project</w:t>
      </w:r>
    </w:p>
    <w:p w:rsidR="00000000" w:rsidDel="00000000" w:rsidP="00000000" w:rsidRDefault="00000000" w:rsidRPr="00000000" w14:paraId="0000001E">
      <w:pPr>
        <w:spacing w:before="43" w:line="259" w:lineRule="auto"/>
        <w:ind w:left="719" w:right="598" w:firstLine="0"/>
        <w:rPr/>
      </w:pPr>
      <w:r w:rsidDel="00000000" w:rsidR="00000000" w:rsidRPr="00000000">
        <w:rPr>
          <w:rtl w:val="0"/>
        </w:rPr>
        <w:t xml:space="preserve">Completes the community service project with funding from YAR (If approved) Documents the implementation to the project, evaluates the benefit and celebrates the success</w:t>
      </w:r>
    </w:p>
    <w:p w:rsidR="00000000" w:rsidDel="00000000" w:rsidP="00000000" w:rsidRDefault="00000000" w:rsidRPr="00000000" w14:paraId="0000001F">
      <w:pPr>
        <w:spacing w:before="13" w:lineRule="auto"/>
        <w:ind w:left="719" w:right="205" w:firstLine="0"/>
        <w:rPr/>
        <w:sectPr>
          <w:type w:val="continuous"/>
          <w:pgSz w:h="15840" w:w="12240" w:orient="portrait"/>
          <w:pgMar w:bottom="1160" w:top="260" w:left="360" w:right="360" w:header="0" w:footer="974"/>
          <w:cols w:equalWidth="0" w:num="2">
            <w:col w:space="47" w:w="5736.5"/>
            <w:col w:space="0" w:w="5736.5"/>
          </w:cols>
        </w:sectPr>
      </w:pPr>
      <w:r w:rsidDel="00000000" w:rsidR="00000000" w:rsidRPr="00000000">
        <w:rPr>
          <w:rtl w:val="0"/>
        </w:rPr>
        <w:t xml:space="preserve">Submit a summary of the project by completing the YAR Project Book and send to the Kenosha County UW-Madison Division of Extension office upon completion of the project</w:t>
      </w:r>
    </w:p>
    <w:bookmarkStart w:colFirst="0" w:colLast="0" w:name="bookmark=id.d2kab1ffwrwk" w:id="2"/>
    <w:bookmarkEnd w:id="2"/>
    <w:p w:rsidR="00000000" w:rsidDel="00000000" w:rsidP="00000000" w:rsidRDefault="00000000" w:rsidRPr="00000000" w14:paraId="00000020">
      <w:pPr>
        <w:pStyle w:val="Heading2"/>
        <w:spacing w:before="182" w:lineRule="auto"/>
        <w:ind w:firstLine="360"/>
        <w:rPr/>
      </w:pPr>
      <w:r w:rsidDel="00000000" w:rsidR="00000000" w:rsidRPr="00000000">
        <w:rPr>
          <w:rtl w:val="0"/>
        </w:rPr>
        <w:t xml:space="preserve">Who can apply?</w:t>
      </w:r>
    </w:p>
    <w:p w:rsidR="00000000" w:rsidDel="00000000" w:rsidP="00000000" w:rsidRDefault="00000000" w:rsidRPr="00000000" w14:paraId="00000021">
      <w:pPr>
        <w:spacing w:before="123" w:lineRule="auto"/>
        <w:ind w:left="360" w:hanging="1.0000000000000142"/>
        <w:rPr/>
      </w:pPr>
      <w:r w:rsidDel="00000000" w:rsidR="00000000" w:rsidRPr="00000000">
        <w:rPr>
          <w:rtl w:val="0"/>
        </w:rPr>
        <w:t xml:space="preserve">Groups of Kenosha County youth grades K-12 who want to make a difference in their community. Each youth group must have a sponsor organization such as a church, school, or community agency and an adult sponsor.</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6zt9z12nzoyk" w:id="3"/>
    <w:bookmarkEnd w:id="3"/>
    <w:p w:rsidR="00000000" w:rsidDel="00000000" w:rsidP="00000000" w:rsidRDefault="00000000" w:rsidRPr="00000000" w14:paraId="00000023">
      <w:pPr>
        <w:pStyle w:val="Heading2"/>
        <w:ind w:firstLine="360"/>
        <w:rPr/>
      </w:pPr>
      <w:r w:rsidDel="00000000" w:rsidR="00000000" w:rsidRPr="00000000">
        <w:rPr>
          <w:rtl w:val="0"/>
        </w:rPr>
        <w:t xml:space="preserve">How do you get involved?</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123" w:line="240" w:lineRule="auto"/>
        <w:ind w:left="720" w:right="577"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Read the grant guidelines and apply for grants of up to $500 for funding needed to complete your project by filling out the attached application form. All projects must benefit individuals/groups in Kenosha County.</w:t>
      </w:r>
      <w:r w:rsidDel="00000000" w:rsidR="00000000" w:rsidRPr="00000000">
        <w:rPr>
          <w:rtl w:val="0"/>
        </w:rPr>
      </w:r>
    </w:p>
    <w:p w:rsidR="00000000" w:rsidDel="00000000" w:rsidP="00000000" w:rsidRDefault="00000000" w:rsidRPr="00000000" w14:paraId="00000025">
      <w:pPr>
        <w:spacing w:before="183" w:lineRule="auto"/>
        <w:ind w:left="360" w:right="1401" w:firstLine="0"/>
        <w:rPr>
          <w:rFonts w:ascii="Arial Black" w:cs="Arial Black" w:eastAsia="Arial Black" w:hAnsi="Arial Black"/>
        </w:rPr>
      </w:pPr>
      <w:r w:rsidDel="00000000" w:rsidR="00000000" w:rsidRPr="00000000">
        <w:rPr>
          <w:rFonts w:ascii="Arial Black" w:cs="Arial Black" w:eastAsia="Arial Black" w:hAnsi="Arial Black"/>
          <w:color w:val="ff0000"/>
          <w:rtl w:val="0"/>
        </w:rPr>
        <w:t xml:space="preserve">*The YAR BOARD meets the third Tuesday of the month September – May. Granting meetings occur during the months of October, November, February, and March. Grant applications are due one week before the Board Meeting.</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21" w:line="240" w:lineRule="auto"/>
        <w:ind w:left="720" w:right="719"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Presentations of grant proposals must be made in person to the YAR Board at the next scheduled proposal review meeting. If approved, funding will be made available in about 10-14 days following receipt of the YAR funding contract.</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 w:line="240" w:lineRule="auto"/>
        <w:ind w:left="360" w:right="719"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29">
      <w:pPr>
        <w:spacing w:before="153" w:line="261" w:lineRule="auto"/>
        <w:ind w:left="3878" w:right="2282" w:hanging="948.0000000000001"/>
        <w:rPr>
          <w:i w:val="1"/>
          <w:iCs w:val="1"/>
          <w:sz w:val="18"/>
          <w:szCs w:val="18"/>
        </w:rPr>
        <w:sectPr>
          <w:type w:val="continuous"/>
          <w:pgSz w:h="15840" w:w="12240" w:orient="portrait"/>
          <w:pgMar w:bottom="1160" w:top="260" w:left="360" w:right="360" w:header="0" w:footer="974"/>
        </w:sectPr>
      </w:pPr>
      <w:r w:rsidDel="00000000" w:rsidR="00000000" w:rsidRPr="00000000">
        <w:rPr>
          <w:i w:val="1"/>
          <w:iCs w:val="1"/>
          <w:sz w:val="18"/>
          <w:szCs w:val="18"/>
          <w:rtl w:val="0"/>
        </w:rPr>
        <w:t xml:space="preserve">Kenosha County YAR is a program of UW-Madison Extension Kenosha County in partnership with the United Way of Kenosha County.</w:t>
      </w:r>
      <w:r w:rsidDel="00000000" w:rsidR="00000000" w:rsidRPr="00000000">
        <w:drawing>
          <wp:anchor allowOverlap="1" behindDoc="0" distB="0" distT="0" distL="0" distR="0" hidden="0" layoutInCell="1" locked="0" relativeHeight="0" simplePos="0">
            <wp:simplePos x="0" y="0"/>
            <wp:positionH relativeFrom="column">
              <wp:posOffset>4673009</wp:posOffset>
            </wp:positionH>
            <wp:positionV relativeFrom="paragraph">
              <wp:posOffset>503038</wp:posOffset>
            </wp:positionV>
            <wp:extent cx="990848" cy="588143"/>
            <wp:effectExtent b="0" l="0" r="0" t="0"/>
            <wp:wrapNone/>
            <wp:docPr id="39883669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990848" cy="588143"/>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1972340</wp:posOffset>
            </wp:positionH>
            <wp:positionV relativeFrom="paragraph">
              <wp:posOffset>545228</wp:posOffset>
            </wp:positionV>
            <wp:extent cx="1286540" cy="450185"/>
            <wp:effectExtent b="0" l="0" r="0" t="0"/>
            <wp:wrapNone/>
            <wp:docPr id="398836689"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1286540" cy="450185"/>
                    </a:xfrm>
                    <a:prstGeom prst="rect"/>
                    <a:ln/>
                  </pic:spPr>
                </pic:pic>
              </a:graphicData>
            </a:graphic>
          </wp:anchor>
        </w:drawing>
      </w:r>
    </w:p>
    <w:p w:rsidR="00000000" w:rsidDel="00000000" w:rsidP="00000000" w:rsidRDefault="00000000" w:rsidRPr="00000000" w14:paraId="0000002A">
      <w:pPr>
        <w:spacing w:before="69" w:lineRule="auto"/>
        <w:ind w:left="360" w:firstLine="0"/>
        <w:rPr>
          <w:b w:val="1"/>
          <w:bCs w:val="1"/>
          <w:i w:val="1"/>
          <w:iCs w:val="1"/>
          <w:sz w:val="28"/>
          <w:szCs w:val="28"/>
        </w:rPr>
      </w:pPr>
      <w:r w:rsidDel="00000000" w:rsidR="00000000" w:rsidRPr="00000000">
        <w:rPr>
          <w:rtl w:val="0"/>
        </w:rPr>
      </w:r>
    </w:p>
    <w:p w:rsidR="00000000" w:rsidDel="00000000" w:rsidP="00000000" w:rsidRDefault="00000000" w:rsidRPr="00000000" w14:paraId="0000002B">
      <w:pPr>
        <w:spacing w:before="69" w:lineRule="auto"/>
        <w:ind w:left="360" w:firstLine="0"/>
        <w:rPr>
          <w:b w:val="1"/>
          <w:bCs w:val="1"/>
          <w:i w:val="1"/>
          <w:iCs w:val="1"/>
          <w:sz w:val="26"/>
          <w:szCs w:val="26"/>
        </w:rPr>
      </w:pPr>
      <w:r w:rsidDel="00000000" w:rsidR="00000000" w:rsidRPr="00000000">
        <w:rPr>
          <w:b w:val="1"/>
          <w:bCs w:val="1"/>
          <w:i w:val="1"/>
          <w:iCs w:val="1"/>
          <w:sz w:val="28"/>
          <w:szCs w:val="28"/>
          <w:rtl w:val="0"/>
        </w:rPr>
        <w:t xml:space="preserve">Youth As Resources Describes Community Service as</w:t>
      </w:r>
      <w:r w:rsidDel="00000000" w:rsidR="00000000" w:rsidRPr="00000000">
        <w:rPr>
          <w:b w:val="1"/>
          <w:bCs w:val="1"/>
          <w:i w:val="1"/>
          <w:iCs w:val="1"/>
          <w:sz w:val="26"/>
          <w:szCs w:val="26"/>
          <w:rtl w:val="0"/>
        </w:rPr>
        <w:t xml:space="preserve">:</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16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Youth and adults contributing time together to make a positive change which addresses a community </w:t>
      </w:r>
      <w:bookmarkStart w:colFirst="0" w:colLast="0" w:name="bookmark=id.y8br2u961q94" w:id="4"/>
      <w:bookmarkEnd w:id="4"/>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need.</w:t>
      </w:r>
    </w:p>
    <w:p w:rsidR="00000000" w:rsidDel="00000000" w:rsidP="00000000" w:rsidRDefault="00000000" w:rsidRPr="00000000" w14:paraId="0000002D">
      <w:pPr>
        <w:pStyle w:val="Heading2"/>
        <w:spacing w:before="274" w:lineRule="auto"/>
        <w:ind w:firstLine="360"/>
        <w:rPr/>
      </w:pPr>
      <w:r w:rsidDel="00000000" w:rsidR="00000000" w:rsidRPr="00000000">
        <w:rPr>
          <w:rtl w:val="0"/>
        </w:rPr>
        <w:t xml:space="preserve">YAR Community Service also includes:</w:t>
      </w:r>
    </w:p>
    <w:p w:rsidR="00000000" w:rsidDel="00000000" w:rsidP="00000000" w:rsidRDefault="00000000" w:rsidRPr="00000000" w14:paraId="0000002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19"/>
        </w:tabs>
        <w:spacing w:after="0" w:before="1" w:line="240" w:lineRule="auto"/>
        <w:ind w:left="719" w:right="0" w:hanging="359"/>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Service-Learning</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19"/>
        </w:tabs>
        <w:spacing w:after="0" w:before="0" w:line="240" w:lineRule="auto"/>
        <w:ind w:left="719" w:right="0" w:hanging="359"/>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Youth Leadership</w:t>
      </w: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19"/>
        </w:tabs>
        <w:spacing w:after="0" w:before="0" w:line="240" w:lineRule="auto"/>
        <w:ind w:left="719"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Achieving a specific goal</w:t>
      </w: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19"/>
        </w:tabs>
        <w:spacing w:after="0" w:before="0" w:line="240" w:lineRule="auto"/>
        <w:ind w:left="719" w:right="0" w:hanging="359"/>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Team building and cooperation</w:t>
      </w:r>
      <w:r w:rsidDel="00000000" w:rsidR="00000000" w:rsidRPr="00000000">
        <w:rPr>
          <w:rtl w:val="0"/>
        </w:rPr>
      </w:r>
    </w:p>
    <w:bookmarkStart w:colFirst="0" w:colLast="0" w:name="bookmark=id.32daq51nleh1" w:id="5"/>
    <w:bookmarkEnd w:id="5"/>
    <w:p w:rsidR="00000000" w:rsidDel="00000000" w:rsidP="00000000" w:rsidRDefault="00000000" w:rsidRPr="00000000" w14:paraId="0000003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19"/>
        </w:tabs>
        <w:spacing w:after="0" w:before="0" w:line="240" w:lineRule="auto"/>
        <w:ind w:left="719" w:right="0" w:hanging="359"/>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Realizing the importance of being an active community member</w:t>
      </w:r>
      <w:r w:rsidDel="00000000" w:rsidR="00000000" w:rsidRPr="00000000">
        <w:rPr>
          <w:rtl w:val="0"/>
        </w:rPr>
      </w:r>
    </w:p>
    <w:p w:rsidR="00000000" w:rsidDel="00000000" w:rsidP="00000000" w:rsidRDefault="00000000" w:rsidRPr="00000000" w14:paraId="00000033">
      <w:pPr>
        <w:pStyle w:val="Heading1"/>
        <w:spacing w:before="269" w:lineRule="auto"/>
        <w:ind w:firstLine="360"/>
        <w:rPr/>
      </w:pPr>
      <w:r w:rsidDel="00000000" w:rsidR="00000000" w:rsidRPr="00000000">
        <w:rPr>
          <w:rtl w:val="0"/>
        </w:rPr>
        <w:t xml:space="preserve">Service Project Guidelines:</w:t>
      </w:r>
    </w:p>
    <w:p w:rsidR="00000000" w:rsidDel="00000000" w:rsidP="00000000" w:rsidRDefault="00000000" w:rsidRPr="00000000" w14:paraId="0000003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627"/>
        </w:tabs>
        <w:spacing w:after="0" w:before="4" w:line="240" w:lineRule="auto"/>
        <w:ind w:left="360" w:right="606" w:hanging="2.9999999999999716"/>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Projects must clearly be “community service” and include the components of the above definition. The project also needs to benefit residents in communities throughout Kenosha County, with an emphasis on youth volunteer service to others. Projects targeting communities outside of Kenosha County will not be considered.</w:t>
      </w:r>
    </w:p>
    <w:p w:rsidR="00000000" w:rsidDel="00000000" w:rsidP="00000000" w:rsidRDefault="00000000" w:rsidRPr="00000000" w14:paraId="0000003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627"/>
        </w:tabs>
        <w:spacing w:after="0" w:before="3" w:line="240" w:lineRule="auto"/>
        <w:ind w:left="360" w:right="571" w:hanging="2.9999999999999716"/>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Youth determine what they want to do as their service project. Youth must prepare the application, present their ideas to the Kenosha County Youth As Resources Board in person (unless inhibited by Covid, then may present online), and implement the project once it is funded.</w:t>
      </w:r>
    </w:p>
    <w:p w:rsidR="00000000" w:rsidDel="00000000" w:rsidP="00000000" w:rsidRDefault="00000000" w:rsidRPr="00000000" w14:paraId="0000003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627"/>
        </w:tabs>
        <w:spacing w:after="0" w:before="0" w:line="240" w:lineRule="auto"/>
        <w:ind w:left="360" w:right="1191" w:hanging="2.9999999999999716"/>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youth group consists of two or more youth. YAR funding is available to youth aged 18 and under and each youth group must have proper adult supervision for their projects.</w:t>
      </w:r>
    </w:p>
    <w:p w:rsidR="00000000" w:rsidDel="00000000" w:rsidP="00000000" w:rsidRDefault="00000000" w:rsidRPr="00000000" w14:paraId="0000003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627"/>
        </w:tabs>
        <w:spacing w:after="0" w:before="0" w:line="240" w:lineRule="auto"/>
        <w:ind w:left="360" w:right="570" w:hanging="2.999999999999971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youth group applying must have a non-profit sponsor organization, which receives the grant award check. An adult from that organization should serve as advisor. If you do not have a sponsor organization, contact YAR at 262-857-1945.</w:t>
      </w:r>
    </w:p>
    <w:p w:rsidR="00000000" w:rsidDel="00000000" w:rsidP="00000000" w:rsidRDefault="00000000" w:rsidRPr="00000000" w14:paraId="0000003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627"/>
        </w:tabs>
        <w:spacing w:after="0" w:before="0" w:line="240" w:lineRule="auto"/>
        <w:ind w:left="360" w:right="1275" w:hanging="2.999999999999971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time frame for your project will depend on the type of project. Most projects should be completed in 1-3 months. Upon project completion, a project book must be returned to the Extension Kenosha County office within 30 days.</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627"/>
        </w:tabs>
        <w:spacing w:after="0" w:before="0" w:line="240" w:lineRule="auto"/>
        <w:ind w:left="360" w:right="1275" w:hanging="2.999999999999971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Projects may request funding up to $500. Funds may be used for the direct operation of the project, transportation, and limited youth recognition. Unacceptable requests include: Youth or adult wages, dinner/banquets, donations to other organizations, fundraisers, or out of town trips.</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627"/>
        </w:tabs>
        <w:spacing w:after="0" w:before="0" w:line="240" w:lineRule="auto"/>
        <w:ind w:left="360" w:right="1275" w:hanging="2.999999999999971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Applications should be submitted by the deadline for review by the Kenosha</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County Youth As Resources Board. All questions on the application must be answered.</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7471.0" w:type="dxa"/>
        <w:jc w:val="left"/>
        <w:tblInd w:w="227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91"/>
        <w:gridCol w:w="3780"/>
        <w:tblGridChange w:id="0">
          <w:tblGrid>
            <w:gridCol w:w="3691"/>
            <w:gridCol w:w="3780"/>
          </w:tblGrid>
        </w:tblGridChange>
      </w:tblGrid>
      <w:tr>
        <w:trPr>
          <w:cantSplit w:val="0"/>
          <w:trHeight w:val="273" w:hRule="atLeast"/>
          <w:tblHeader w:val="0"/>
        </w:trPr>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Grant Application Due Date</w:t>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Grant Presentation Date (5-6pm)</w:t>
            </w:r>
          </w:p>
        </w:tc>
      </w:tr>
      <w:tr>
        <w:trPr>
          <w:cantSplit w:val="0"/>
          <w:trHeight w:val="273" w:hRule="atLeast"/>
          <w:tblHeader w:val="0"/>
        </w:trPr>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Tuesday, October 13, 2026</w:t>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Tuesday, October 20, 2026</w:t>
            </w:r>
          </w:p>
        </w:tc>
      </w:tr>
      <w:tr>
        <w:trPr>
          <w:cantSplit w:val="0"/>
          <w:trHeight w:val="273" w:hRule="atLeast"/>
          <w:tblHeader w:val="0"/>
        </w:trPr>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Tuesday, November 10, 2026</w:t>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Tuesday, November 17, 2026</w:t>
            </w:r>
          </w:p>
        </w:tc>
      </w:tr>
      <w:tr>
        <w:trPr>
          <w:cantSplit w:val="0"/>
          <w:trHeight w:val="278" w:hRule="atLeast"/>
          <w:tblHeader w:val="0"/>
        </w:trPr>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Tuesday, February 9, 2027</w:t>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Tuesday, February 16, 2027</w:t>
            </w:r>
          </w:p>
        </w:tc>
      </w:tr>
      <w:tr>
        <w:trPr>
          <w:cantSplit w:val="0"/>
          <w:trHeight w:val="275" w:hRule="atLeast"/>
          <w:tblHeader w:val="0"/>
        </w:trPr>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Tuesday, March 9,</w:t>
            </w:r>
            <w:r w:rsidDel="00000000" w:rsidR="00000000" w:rsidRPr="00000000">
              <w:rPr>
                <w:rFonts w:ascii="Arial" w:cs="Arial" w:eastAsia="Arial" w:hAnsi="Arial"/>
                <w:b w:val="0"/>
                <w:bCs w:val="0"/>
                <w:i w:val="0"/>
                <w:iCs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2027</w:t>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Tuesday, March 16, 2027</w:t>
            </w:r>
          </w:p>
        </w:tc>
      </w:tr>
    </w:tbl>
    <w:p w:rsidR="00000000" w:rsidDel="00000000" w:rsidP="00000000" w:rsidRDefault="00000000" w:rsidRPr="00000000" w14:paraId="0000004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7"/>
          <w:tab w:val="left" w:leader="none" w:pos="720"/>
        </w:tabs>
        <w:spacing w:after="0" w:before="265" w:line="240" w:lineRule="auto"/>
        <w:ind w:left="720" w:right="613"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Grant recipients must use YAR grant monies in a manner that is consistent with YAR’s nondiscrimination policy, as stated below. Funded project recipients are required to acknowledge that YAR provided funding in any written communications and/or publicity.</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309563</wp:posOffset>
                </wp:positionH>
                <wp:positionV relativeFrom="paragraph">
                  <wp:posOffset>79851</wp:posOffset>
                </wp:positionV>
                <wp:extent cx="6684645" cy="623570"/>
                <wp:effectExtent b="0" l="0" r="0" t="0"/>
                <wp:wrapTopAndBottom distB="0" distT="0"/>
                <wp:docPr id="398836687" name=""/>
                <a:graphic>
                  <a:graphicData uri="http://schemas.microsoft.com/office/word/2010/wordprocessingShape">
                    <wps:wsp>
                      <wps:cNvSpPr/>
                      <wps:cNvPr id="6" name="Shape 6"/>
                      <wps:spPr>
                        <a:xfrm>
                          <a:off x="2008440" y="3472978"/>
                          <a:ext cx="6675120" cy="61404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66.99999809265137" w:line="240"/>
                              <w:ind w:left="140" w:right="422.99999237060547" w:firstLine="140"/>
                              <w:jc w:val="both"/>
                              <w:textDirection w:val="btLr"/>
                            </w:pPr>
                            <w:r w:rsidDel="00000000" w:rsidR="00000000" w:rsidRPr="00000000">
                              <w:rPr>
                                <w:rFonts w:ascii="Arial" w:cs="Arial" w:eastAsia="Arial" w:hAnsi="Arial"/>
                                <w:b w:val="0"/>
                                <w:i w:val="1"/>
                                <w:smallCaps w:val="0"/>
                                <w:strike w:val="0"/>
                                <w:color w:val="000000"/>
                                <w:sz w:val="20"/>
                                <w:vertAlign w:val="baseline"/>
                              </w:rPr>
                              <w:t xml:space="preserve">Youth As Resources does not discriminate against anyone for reasons of race, color, gender/sex, gender identity, creed, disability, religion, national origin, ancestry, age, sexual orientation, pregnancy, marital or parental status, arrest or conviction record or veteran status</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309563</wp:posOffset>
                </wp:positionH>
                <wp:positionV relativeFrom="paragraph">
                  <wp:posOffset>79851</wp:posOffset>
                </wp:positionV>
                <wp:extent cx="6684645" cy="623570"/>
                <wp:effectExtent b="0" l="0" r="0" t="0"/>
                <wp:wrapTopAndBottom distB="0" distT="0"/>
                <wp:docPr id="398836687"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6684645" cy="623570"/>
                        </a:xfrm>
                        <a:prstGeom prst="rect"/>
                        <a:ln/>
                      </pic:spPr>
                    </pic:pic>
                  </a:graphicData>
                </a:graphic>
              </wp:anchor>
            </w:drawing>
          </mc:Fallback>
        </mc:AlternateContent>
      </w:r>
    </w:p>
    <w:bookmarkStart w:colFirst="0" w:colLast="0" w:name="bookmark=id.z6yjzb9jk2w1" w:id="6"/>
    <w:bookmarkEnd w:id="6"/>
    <w:p w:rsidR="00000000" w:rsidDel="00000000" w:rsidP="00000000" w:rsidRDefault="00000000" w:rsidRPr="00000000" w14:paraId="00000049">
      <w:pPr>
        <w:pStyle w:val="Heading1"/>
        <w:ind w:firstLine="360"/>
        <w:jc w:val="both"/>
        <w:rPr/>
      </w:pPr>
      <w:r w:rsidDel="00000000" w:rsidR="00000000" w:rsidRPr="00000000">
        <w:rPr>
          <w:rtl w:val="0"/>
        </w:rPr>
        <w:t xml:space="preserve">Application Submission or Grant Questions:</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60" w:right="419" w:firstLine="0"/>
        <w:jc w:val="both"/>
        <w:rPr>
          <w:rFonts w:ascii="Arial" w:cs="Arial" w:eastAsia="Arial" w:hAnsi="Arial"/>
          <w:b w:val="0"/>
          <w:bCs w:val="0"/>
          <w:i w:val="0"/>
          <w:iCs w:val="0"/>
          <w:smallCaps w:val="0"/>
          <w:strike w:val="0"/>
          <w:color w:val="000000"/>
          <w:sz w:val="24"/>
          <w:szCs w:val="24"/>
          <w:u w:val="none"/>
          <w:shd w:fill="auto" w:val="clear"/>
          <w:vertAlign w:val="baseline"/>
        </w:rPr>
        <w:sectPr>
          <w:type w:val="nextPage"/>
          <w:pgSz w:h="15840" w:w="12240" w:orient="portrait"/>
          <w:pgMar w:bottom="1160" w:top="160" w:left="360" w:right="360" w:header="0" w:footer="974"/>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Youth applying for grants can submit their application via email (</w:t>
      </w:r>
      <w:hyperlink r:id="rId13">
        <w:r w:rsidDel="00000000" w:rsidR="00000000" w:rsidRPr="00000000">
          <w:rPr>
            <w:color w:val="1155cc"/>
            <w:sz w:val="24"/>
            <w:szCs w:val="24"/>
            <w:u w:val="single"/>
            <w:rtl w:val="0"/>
          </w:rPr>
          <w:t xml:space="preserve">pamela</w:t>
        </w:r>
      </w:hyperlink>
      <w:hyperlink r:id="rId14">
        <w:r w:rsidDel="00000000" w:rsidR="00000000" w:rsidRPr="00000000">
          <w:rPr>
            <w:rFonts w:ascii="Arial" w:cs="Arial" w:eastAsia="Arial" w:hAnsi="Arial"/>
            <w:b w:val="0"/>
            <w:bCs w:val="0"/>
            <w:i w:val="0"/>
            <w:iCs w:val="0"/>
            <w:smallCaps w:val="0"/>
            <w:strike w:val="0"/>
            <w:color w:val="1155cc"/>
            <w:sz w:val="24"/>
            <w:szCs w:val="24"/>
            <w:u w:val="single"/>
            <w:shd w:fill="auto" w:val="clear"/>
            <w:vertAlign w:val="baseline"/>
            <w:rtl w:val="0"/>
          </w:rPr>
          <w:t xml:space="preserve">.</w:t>
        </w:r>
      </w:hyperlink>
      <w:hyperlink r:id="rId15">
        <w:r w:rsidDel="00000000" w:rsidR="00000000" w:rsidRPr="00000000">
          <w:rPr>
            <w:color w:val="1155cc"/>
            <w:sz w:val="24"/>
            <w:szCs w:val="24"/>
            <w:u w:val="single"/>
            <w:rtl w:val="0"/>
          </w:rPr>
          <w:t xml:space="preserve">larson</w:t>
        </w:r>
      </w:hyperlink>
      <w:hyperlink r:id="rId16">
        <w:r w:rsidDel="00000000" w:rsidR="00000000" w:rsidRPr="00000000">
          <w:rPr>
            <w:rFonts w:ascii="Arial" w:cs="Arial" w:eastAsia="Arial" w:hAnsi="Arial"/>
            <w:b w:val="0"/>
            <w:bCs w:val="0"/>
            <w:i w:val="0"/>
            <w:iCs w:val="0"/>
            <w:smallCaps w:val="0"/>
            <w:strike w:val="0"/>
            <w:color w:val="1155cc"/>
            <w:sz w:val="24"/>
            <w:szCs w:val="24"/>
            <w:u w:val="single"/>
            <w:shd w:fill="auto" w:val="clear"/>
            <w:vertAlign w:val="baseline"/>
            <w:rtl w:val="0"/>
          </w:rPr>
          <w:t xml:space="preserve">@wisc.edu</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fax (262- 857-1998), or mail (see bottom of last page). If you have any clarifying questions or concerns, please contact </w:t>
      </w:r>
      <w:r w:rsidDel="00000000" w:rsidR="00000000" w:rsidRPr="00000000">
        <w:rPr>
          <w:sz w:val="24"/>
          <w:szCs w:val="24"/>
          <w:rtl w:val="0"/>
        </w:rPr>
        <w:t xml:space="preserve">Pamela Larson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by email at </w:t>
      </w:r>
      <w:hyperlink r:id="rId17">
        <w:r w:rsidDel="00000000" w:rsidR="00000000" w:rsidRPr="00000000">
          <w:rPr>
            <w:color w:val="1155cc"/>
            <w:sz w:val="24"/>
            <w:szCs w:val="24"/>
            <w:u w:val="single"/>
            <w:rtl w:val="0"/>
          </w:rPr>
          <w:t xml:space="preserve">pamela</w:t>
        </w:r>
      </w:hyperlink>
      <w:hyperlink r:id="rId18">
        <w:r w:rsidDel="00000000" w:rsidR="00000000" w:rsidRPr="00000000">
          <w:rPr>
            <w:rFonts w:ascii="Arial" w:cs="Arial" w:eastAsia="Arial" w:hAnsi="Arial"/>
            <w:b w:val="0"/>
            <w:bCs w:val="0"/>
            <w:i w:val="0"/>
            <w:iCs w:val="0"/>
            <w:smallCaps w:val="0"/>
            <w:strike w:val="0"/>
            <w:color w:val="1155cc"/>
            <w:sz w:val="24"/>
            <w:szCs w:val="24"/>
            <w:u w:val="single"/>
            <w:shd w:fill="auto" w:val="clear"/>
            <w:vertAlign w:val="baseline"/>
            <w:rtl w:val="0"/>
          </w:rPr>
          <w:t xml:space="preserve">.</w:t>
        </w:r>
      </w:hyperlink>
      <w:hyperlink r:id="rId19">
        <w:r w:rsidDel="00000000" w:rsidR="00000000" w:rsidRPr="00000000">
          <w:rPr>
            <w:color w:val="1155cc"/>
            <w:sz w:val="24"/>
            <w:szCs w:val="24"/>
            <w:u w:val="single"/>
            <w:rtl w:val="0"/>
          </w:rPr>
          <w:t xml:space="preserve">larson</w:t>
        </w:r>
      </w:hyperlink>
      <w:hyperlink r:id="rId20">
        <w:r w:rsidDel="00000000" w:rsidR="00000000" w:rsidRPr="00000000">
          <w:rPr>
            <w:rFonts w:ascii="Arial" w:cs="Arial" w:eastAsia="Arial" w:hAnsi="Arial"/>
            <w:b w:val="0"/>
            <w:bCs w:val="0"/>
            <w:i w:val="0"/>
            <w:iCs w:val="0"/>
            <w:smallCaps w:val="0"/>
            <w:strike w:val="0"/>
            <w:color w:val="1155cc"/>
            <w:sz w:val="24"/>
            <w:szCs w:val="24"/>
            <w:u w:val="single"/>
            <w:shd w:fill="auto" w:val="clear"/>
            <w:vertAlign w:val="baseline"/>
            <w:rtl w:val="0"/>
          </w:rPr>
          <w:t xml:space="preserve">@wisc.edu</w:t>
        </w:r>
      </w:hyperlink>
      <w:r w:rsidDel="00000000" w:rsidR="00000000" w:rsidRPr="00000000">
        <w:rPr>
          <w:rFonts w:ascii="Arial" w:cs="Arial" w:eastAsia="Arial" w:hAnsi="Arial"/>
          <w:b w:val="0"/>
          <w:bCs w:val="0"/>
          <w:i w:val="0"/>
          <w:iCs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 phone at 262-857-19</w:t>
      </w:r>
      <w:r w:rsidDel="00000000" w:rsidR="00000000" w:rsidRPr="00000000">
        <w:rPr>
          <w:sz w:val="24"/>
          <w:szCs w:val="24"/>
          <w:rtl w:val="0"/>
        </w:rPr>
        <w:t xml:space="preserve">45</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B">
      <w:pPr>
        <w:tabs>
          <w:tab w:val="left" w:leader="none" w:pos="3148"/>
        </w:tabs>
        <w:ind w:left="495" w:firstLine="0"/>
        <w:rPr>
          <w:sz w:val="20"/>
          <w:szCs w:val="20"/>
        </w:rPr>
      </w:pPr>
      <w:r w:rsidDel="00000000" w:rsidR="00000000" w:rsidRPr="00000000">
        <w:rPr>
          <w:rtl w:val="0"/>
        </w:rPr>
      </w:r>
    </w:p>
    <w:p w:rsidR="00000000" w:rsidDel="00000000" w:rsidP="00000000" w:rsidRDefault="00000000" w:rsidRPr="00000000" w14:paraId="0000004C">
      <w:pPr>
        <w:tabs>
          <w:tab w:val="left" w:leader="none" w:pos="3148"/>
        </w:tabs>
        <w:ind w:left="495" w:firstLine="0"/>
        <w:rPr>
          <w:sz w:val="33.333333333333336"/>
          <w:szCs w:val="33.333333333333336"/>
          <w:vertAlign w:val="superscript"/>
        </w:rPr>
      </w:pPr>
      <w:r w:rsidDel="00000000" w:rsidR="00000000" w:rsidRPr="00000000">
        <w:rPr>
          <w:sz w:val="20"/>
          <w:szCs w:val="20"/>
        </w:rPr>
        <w:drawing>
          <wp:inline distB="0" distT="0" distL="0" distR="0">
            <wp:extent cx="973836" cy="973836"/>
            <wp:effectExtent b="0" l="0" r="0" t="0"/>
            <wp:docPr id="398836694"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973836" cy="973836"/>
                    </a:xfrm>
                    <a:prstGeom prst="rect"/>
                    <a:ln/>
                  </pic:spPr>
                </pic:pic>
              </a:graphicData>
            </a:graphic>
          </wp:inline>
        </w:drawing>
      </w:r>
      <w:r w:rsidDel="00000000" w:rsidR="00000000" w:rsidRPr="00000000">
        <w:rPr>
          <w:sz w:val="20"/>
          <w:szCs w:val="20"/>
          <w:rtl w:val="0"/>
        </w:rPr>
        <w:tab/>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1387548</wp:posOffset>
            </wp:positionH>
            <wp:positionV relativeFrom="paragraph">
              <wp:posOffset>59955</wp:posOffset>
            </wp:positionV>
            <wp:extent cx="3304637" cy="978195"/>
            <wp:effectExtent b="0" l="0" r="0" t="0"/>
            <wp:wrapNone/>
            <wp:docPr descr="Purple and purple rectangles with white text&#10;&#10;Description automatically generated" id="398836690" name="image5.png"/>
            <a:graphic>
              <a:graphicData uri="http://schemas.openxmlformats.org/drawingml/2006/picture">
                <pic:pic>
                  <pic:nvPicPr>
                    <pic:cNvPr descr="Purple and purple rectangles with white text&#10;&#10;Description automatically generated" id="0" name="image5.png"/>
                    <pic:cNvPicPr preferRelativeResize="0"/>
                  </pic:nvPicPr>
                  <pic:blipFill>
                    <a:blip r:embed="rId22"/>
                    <a:srcRect b="0" l="0" r="0" t="0"/>
                    <a:stretch>
                      <a:fillRect/>
                    </a:stretch>
                  </pic:blipFill>
                  <pic:spPr>
                    <a:xfrm>
                      <a:off x="0" y="0"/>
                      <a:ext cx="3304637" cy="978195"/>
                    </a:xfrm>
                    <a:prstGeom prst="rect"/>
                    <a:ln/>
                  </pic:spPr>
                </pic:pic>
              </a:graphicData>
            </a:graphic>
          </wp:anchor>
        </w:drawing>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0"/>
          <w:bCs w:val="0"/>
          <w:i w:val="0"/>
          <w:iCs w:val="0"/>
          <w:smallCaps w:val="0"/>
          <w:strike w:val="0"/>
          <w:color w:val="000000"/>
          <w:sz w:val="6"/>
          <w:szCs w:val="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284163</wp:posOffset>
                </wp:positionH>
                <wp:positionV relativeFrom="paragraph">
                  <wp:posOffset>61277</wp:posOffset>
                </wp:positionV>
                <wp:extent cx="6753225" cy="283845"/>
                <wp:effectExtent b="0" l="0" r="0" t="0"/>
                <wp:wrapTopAndBottom distB="0" distT="0"/>
                <wp:docPr id="398836686" name=""/>
                <a:graphic>
                  <a:graphicData uri="http://schemas.microsoft.com/office/word/2010/wordprocessingShape">
                    <wps:wsp>
                      <wps:cNvSpPr/>
                      <wps:cNvPr id="5" name="Shape 5"/>
                      <wps:spPr>
                        <a:xfrm>
                          <a:off x="1974150" y="3642840"/>
                          <a:ext cx="6743700" cy="274320"/>
                        </a:xfrm>
                        <a:prstGeom prst="rect">
                          <a:avLst/>
                        </a:prstGeom>
                        <a:solidFill>
                          <a:srgbClr val="000000"/>
                        </a:solidFill>
                        <a:ln>
                          <a:noFill/>
                        </a:ln>
                      </wps:spPr>
                      <wps:txbx>
                        <w:txbxContent>
                          <w:p w:rsidR="00000000" w:rsidDel="00000000" w:rsidP="00000000" w:rsidRDefault="00000000" w:rsidRPr="00000000">
                            <w:pPr>
                              <w:spacing w:after="0" w:before="75" w:line="240"/>
                              <w:ind w:left="875.9999847412109" w:right="0" w:firstLine="875.9999847412109"/>
                              <w:jc w:val="left"/>
                              <w:textDirection w:val="btLr"/>
                            </w:pPr>
                            <w:r w:rsidDel="00000000" w:rsidR="00000000" w:rsidRPr="00000000">
                              <w:rPr>
                                <w:rFonts w:ascii="Arial" w:cs="Arial" w:eastAsia="Arial" w:hAnsi="Arial"/>
                                <w:b w:val="1"/>
                                <w:i w:val="0"/>
                                <w:smallCaps w:val="0"/>
                                <w:strike w:val="0"/>
                                <w:color w:val="ffffff"/>
                                <w:sz w:val="22"/>
                                <w:vertAlign w:val="baseline"/>
                              </w:rPr>
                              <w:t xml:space="preserve">Kenosha County YAR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Arial" w:cs="Arial" w:eastAsia="Arial" w:hAnsi="Arial"/>
                                <w:b w:val="1"/>
                                <w:i w:val="0"/>
                                <w:smallCaps w:val="0"/>
                                <w:strike w:val="0"/>
                                <w:color w:val="ffffff"/>
                                <w:sz w:val="22"/>
                                <w:vertAlign w:val="baseline"/>
                              </w:rPr>
                              <w:t xml:space="preserve">19600 - 75</w:t>
                            </w:r>
                            <w:r w:rsidDel="00000000" w:rsidR="00000000" w:rsidRPr="00000000">
                              <w:rPr>
                                <w:rFonts w:ascii="Arial" w:cs="Arial" w:eastAsia="Arial" w:hAnsi="Arial"/>
                                <w:b w:val="1"/>
                                <w:i w:val="0"/>
                                <w:smallCaps w:val="0"/>
                                <w:strike w:val="0"/>
                                <w:color w:val="ffffff"/>
                                <w:sz w:val="22"/>
                                <w:vertAlign w:val="superscript"/>
                              </w:rPr>
                              <w:t xml:space="preserve">th</w:t>
                            </w:r>
                            <w:r w:rsidDel="00000000" w:rsidR="00000000" w:rsidRPr="00000000">
                              <w:rPr>
                                <w:rFonts w:ascii="Arial" w:cs="Arial" w:eastAsia="Arial" w:hAnsi="Arial"/>
                                <w:b w:val="1"/>
                                <w:i w:val="0"/>
                                <w:smallCaps w:val="0"/>
                                <w:strike w:val="0"/>
                                <w:color w:val="ffffff"/>
                                <w:sz w:val="22"/>
                                <w:vertAlign w:val="baseline"/>
                              </w:rPr>
                              <w:t xml:space="preserve"> Street, Suite #2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Times New Roman" w:cs="Times New Roman" w:eastAsia="Times New Roman" w:hAnsi="Times New Roman"/>
                                <w:b w:val="0"/>
                                <w:i w:val="0"/>
                                <w:smallCaps w:val="0"/>
                                <w:strike w:val="0"/>
                                <w:color w:val="ffffff"/>
                                <w:sz w:val="22"/>
                                <w:vertAlign w:val="baseline"/>
                              </w:rPr>
                              <w:t xml:space="preserve"> </w:t>
                            </w:r>
                            <w:r w:rsidDel="00000000" w:rsidR="00000000" w:rsidRPr="00000000">
                              <w:rPr>
                                <w:rFonts w:ascii="Arial" w:cs="Arial" w:eastAsia="Arial" w:hAnsi="Arial"/>
                                <w:b w:val="1"/>
                                <w:i w:val="0"/>
                                <w:smallCaps w:val="0"/>
                                <w:strike w:val="0"/>
                                <w:color w:val="ffffff"/>
                                <w:sz w:val="22"/>
                                <w:vertAlign w:val="baseline"/>
                              </w:rPr>
                              <w:t xml:space="preserve">Bristol, WI 53104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Arial" w:cs="Arial" w:eastAsia="Arial" w:hAnsi="Arial"/>
                                <w:b w:val="1"/>
                                <w:i w:val="0"/>
                                <w:smallCaps w:val="0"/>
                                <w:strike w:val="0"/>
                                <w:color w:val="ffffff"/>
                                <w:sz w:val="22"/>
                                <w:vertAlign w:val="baseline"/>
                              </w:rPr>
                              <w:t xml:space="preserve">262-857-1945</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284163</wp:posOffset>
                </wp:positionH>
                <wp:positionV relativeFrom="paragraph">
                  <wp:posOffset>61277</wp:posOffset>
                </wp:positionV>
                <wp:extent cx="6753225" cy="283845"/>
                <wp:effectExtent b="0" l="0" r="0" t="0"/>
                <wp:wrapTopAndBottom distB="0" distT="0"/>
                <wp:docPr id="398836686"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753225" cy="283845"/>
                        </a:xfrm>
                        <a:prstGeom prst="rect"/>
                        <a:ln/>
                      </pic:spPr>
                    </pic:pic>
                  </a:graphicData>
                </a:graphic>
              </wp:anchor>
            </w:drawing>
          </mc:Fallback>
        </mc:AlternateContent>
      </w:r>
    </w:p>
    <w:p w:rsidR="00000000" w:rsidDel="00000000" w:rsidP="00000000" w:rsidRDefault="00000000" w:rsidRPr="00000000" w14:paraId="0000004E">
      <w:pPr>
        <w:spacing w:before="103" w:lineRule="auto"/>
        <w:ind w:left="1099" w:firstLine="0"/>
        <w:rPr>
          <w:rFonts w:ascii="Arial Black" w:cs="Arial Black" w:eastAsia="Arial Black" w:hAnsi="Arial Black"/>
          <w:sz w:val="36"/>
          <w:szCs w:val="36"/>
        </w:rPr>
      </w:pPr>
      <w:r w:rsidDel="00000000" w:rsidR="00000000" w:rsidRPr="00000000">
        <w:rPr>
          <w:rFonts w:ascii="Arial Black" w:cs="Arial Black" w:eastAsia="Arial Black" w:hAnsi="Arial Black"/>
          <w:sz w:val="36"/>
          <w:szCs w:val="36"/>
          <w:rtl w:val="0"/>
        </w:rPr>
        <w:t xml:space="preserve">YOUTH-LED SERVICE GRANT APPLICATION</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60"/>
          <w:tab w:val="left" w:leader="none" w:pos="5853"/>
          <w:tab w:val="left" w:leader="none" w:pos="6592"/>
          <w:tab w:val="left" w:leader="none" w:pos="6842"/>
          <w:tab w:val="left" w:leader="none" w:pos="7293"/>
          <w:tab w:val="left" w:leader="none" w:pos="7922"/>
          <w:tab w:val="left" w:leader="none" w:pos="10442"/>
          <w:tab w:val="left" w:leader="none" w:pos="11162"/>
        </w:tabs>
        <w:spacing w:after="0" w:before="136" w:line="360" w:lineRule="auto"/>
        <w:ind w:left="362" w:right="353" w:firstLine="2.0000000000000284"/>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of your project: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tab/>
        <w:tab/>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Project completion: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Project location(s):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Youth Contact Person: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Age: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Phone: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Email Address: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tab/>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Address (street, city, zip):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tab/>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Group Name: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tab/>
        <w:tab/>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Sponsor Organization: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tab/>
        <w:tab/>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Adult Advisor: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Phone:</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Email Address: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tab/>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Address (street, city, zip):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tab/>
        <w:tab/>
        <w:tab/>
        <w:tab/>
        <w:tab/>
        <w:tab/>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Kenosha County community need are you addressing with your project?</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are you going to do as your service project?</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19"/>
          <w:tab w:val="left" w:leader="none" w:pos="10439"/>
        </w:tabs>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Who will benefit from this project?</w:t>
        <w:tab/>
        <w:t xml:space="preserve">How many people will benefit?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are youth involved or responsible for the work of this project?</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will youth be working in partnerships with adults to complete this project?</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will you know if your project is successful?</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footerReference r:id="rId23" w:type="default"/>
          <w:type w:val="nextPage"/>
          <w:pgSz w:h="15840" w:w="12240" w:orient="portrait"/>
          <w:pgMar w:bottom="280" w:top="140" w:left="360" w:right="360" w:header="0" w:footer="0"/>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the names of the youth who will be involved in this project.</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10995.0" w:type="dxa"/>
        <w:jc w:val="left"/>
        <w:tblInd w:w="418.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720"/>
        <w:gridCol w:w="540"/>
        <w:gridCol w:w="525"/>
        <w:gridCol w:w="105"/>
        <w:gridCol w:w="915"/>
        <w:gridCol w:w="105"/>
        <w:gridCol w:w="915"/>
        <w:gridCol w:w="1185"/>
        <w:gridCol w:w="1110"/>
        <w:gridCol w:w="1065"/>
        <w:gridCol w:w="1350"/>
        <w:gridCol w:w="1335"/>
        <w:gridCol w:w="1125"/>
        <w:tblGridChange w:id="0">
          <w:tblGrid>
            <w:gridCol w:w="720"/>
            <w:gridCol w:w="540"/>
            <w:gridCol w:w="525"/>
            <w:gridCol w:w="105"/>
            <w:gridCol w:w="915"/>
            <w:gridCol w:w="105"/>
            <w:gridCol w:w="915"/>
            <w:gridCol w:w="1185"/>
            <w:gridCol w:w="1110"/>
            <w:gridCol w:w="1065"/>
            <w:gridCol w:w="1350"/>
            <w:gridCol w:w="1335"/>
            <w:gridCol w:w="1125"/>
          </w:tblGrid>
        </w:tblGridChange>
      </w:tblGrid>
      <w:tr>
        <w:trPr>
          <w:cantSplit w:val="0"/>
          <w:trHeight w:val="241" w:hRule="atLeast"/>
          <w:tblHeader w:val="0"/>
        </w:trPr>
        <w:tc>
          <w:tcPr>
            <w:tcBorders>
              <w:top w:color="000000" w:space="0" w:sz="0" w:val="nil"/>
              <w:left w:color="000000" w:space="0" w:sz="0" w:val="nil"/>
              <w:bottom w:color="000000" w:space="0" w:sz="0" w:val="nil"/>
              <w:right w:color="000000" w:space="0" w:sz="0" w:val="nil"/>
            </w:tcBorders>
            <w:shd w:fill="000000" w:val="cle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88"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6"/>
                <w:szCs w:val="16"/>
                <w:u w:val="none"/>
                <w:shd w:fill="auto" w:val="clear"/>
                <w:vertAlign w:val="baseline"/>
                <w:rtl w:val="0"/>
              </w:rPr>
              <w:t xml:space="preserve">Number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0000"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3"/>
            <w:tcBorders>
              <w:top w:color="000000" w:space="0" w:sz="0" w:val="nil"/>
              <w:left w:color="000000" w:space="0" w:sz="0" w:val="nil"/>
              <w:right w:color="000000" w:space="0" w:sz="0" w:val="nil"/>
            </w:tcBorders>
            <w:shd w:fill="000000" w:val="cle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29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Gender*</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71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Ethnicity*</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321"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Race*</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356" w:hRule="atLeast"/>
          <w:tblHeader w:val="0"/>
        </w:trPr>
        <w:tc>
          <w:tcPr>
            <w:tcBorders>
              <w:top w:color="000000" w:space="0" w:sz="0" w:val="nil"/>
              <w:left w:color="000000" w:space="0" w:sz="12" w:val="single"/>
              <w:bottom w:color="000000" w:space="0" w:sz="4" w:val="single"/>
              <w:right w:color="000000" w:space="0" w:sz="12"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85"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Youth</w:t>
            </w:r>
          </w:p>
        </w:tc>
        <w:tc>
          <w:tcPr>
            <w:tcBorders>
              <w:top w:color="000000" w:space="0" w:sz="0" w:val="nil"/>
              <w:left w:color="000000" w:space="0" w:sz="12" w:val="single"/>
              <w:bottom w:color="000000" w:space="0" w:sz="4" w:val="single"/>
              <w:right w:color="000000" w:space="0" w:sz="4" w:val="single"/>
            </w:tcBorders>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9" w:lineRule="auto"/>
              <w:ind w:left="13" w:right="13" w:firstLine="0"/>
              <w:jc w:val="left"/>
              <w:rPr>
                <w:rFonts w:ascii="Arial" w:cs="Arial" w:eastAsia="Arial" w:hAnsi="Arial"/>
                <w:b w:val="0"/>
                <w:bCs w:val="0"/>
                <w:i w:val="0"/>
                <w:iCs w:val="0"/>
                <w:smallCaps w:val="0"/>
                <w:strike w:val="0"/>
                <w:color w:val="000000"/>
                <w:sz w:val="10"/>
                <w:szCs w:val="1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0"/>
                <w:szCs w:val="10"/>
                <w:u w:val="none"/>
                <w:shd w:fill="auto" w:val="clear"/>
                <w:vertAlign w:val="baseline"/>
                <w:rtl w:val="0"/>
              </w:rPr>
              <w:t xml:space="preserve">Do not wish to answer</w:t>
            </w:r>
          </w:p>
        </w:tc>
        <w:tc>
          <w:tcPr>
            <w:tcBorders>
              <w:left w:color="000000" w:space="0" w:sz="4" w:val="single"/>
              <w:bottom w:color="000000" w:space="0" w:sz="12" w:val="single"/>
              <w:right w:color="000000" w:space="0" w:sz="4" w:val="single"/>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112"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Male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11"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Female</w:t>
            </w: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tl w:val="0"/>
              </w:rPr>
            </w:r>
          </w:p>
        </w:tc>
        <w:tc>
          <w:tcPr>
            <w:tcBorders>
              <w:top w:color="000000" w:space="0" w:sz="12" w:val="single"/>
              <w:left w:color="000000" w:space="0" w:sz="12" w:val="single"/>
              <w:bottom w:color="000000" w:space="0" w:sz="0" w:val="nil"/>
              <w:right w:color="000000" w:space="0" w:sz="4"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22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Hispanic</w:t>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2" w:lineRule="auto"/>
              <w:ind w:left="275" w:right="213"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Non- Hispanic</w:t>
            </w:r>
          </w:p>
        </w:tc>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334"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White</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357"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Black</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2" w:lineRule="auto"/>
              <w:ind w:left="332" w:right="155" w:hanging="125"/>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American Indian</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35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Asian</w:t>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2" w:lineRule="auto"/>
              <w:ind w:left="246" w:right="216" w:firstLine="50"/>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Pacific Islander</w:t>
            </w:r>
          </w:p>
        </w:tc>
      </w:tr>
      <w:tr>
        <w:trPr>
          <w:cantSplit w:val="0"/>
          <w:trHeight w:val="409" w:hRule="atLeast"/>
          <w:tblHeader w:val="0"/>
        </w:trPr>
        <w:tc>
          <w:tcPr>
            <w:tcBorders>
              <w:top w:color="000000" w:space="0" w:sz="4" w:val="single"/>
              <w:left w:color="000000" w:space="0" w:sz="12" w:val="single"/>
              <w:bottom w:color="000000" w:space="0" w:sz="12" w:val="single"/>
              <w:right w:color="000000" w:space="0" w:sz="12"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12" w:val="single"/>
              <w:bottom w:color="000000" w:space="0" w:sz="12" w:val="single"/>
              <w:right w:color="000000" w:space="0" w:sz="4"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left w:color="000000" w:space="0" w:sz="4" w:val="single"/>
              <w:bottom w:color="000000" w:space="0" w:sz="12" w:val="single"/>
              <w:right w:color="000000" w:space="0" w:sz="4" w:val="single"/>
            </w:tcBorders>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12" w:val="single"/>
              <w:bottom w:color="000000" w:space="0" w:sz="12" w:val="single"/>
              <w:right w:color="000000" w:space="0" w:sz="4" w:val="single"/>
            </w:tcBorders>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12" w:val="single"/>
              <w:bottom w:color="000000" w:space="0" w:sz="12" w:val="single"/>
              <w:right w:color="000000" w:space="0" w:sz="4" w:val="single"/>
            </w:tcBorders>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91">
      <w:pPr>
        <w:spacing w:before="80" w:lineRule="auto"/>
        <w:ind w:left="355" w:right="166" w:hanging="1.0000000000000142"/>
        <w:rPr>
          <w:sz w:val="20"/>
          <w:szCs w:val="20"/>
        </w:rPr>
      </w:pPr>
      <w:r w:rsidDel="00000000" w:rsidR="00000000" w:rsidRPr="00000000">
        <w:rPr>
          <w:sz w:val="20"/>
          <w:szCs w:val="20"/>
          <w:rtl w:val="0"/>
        </w:rPr>
        <w:t xml:space="preserve">For tracking and reporting purposes, </w:t>
      </w:r>
      <w:r w:rsidDel="00000000" w:rsidR="00000000" w:rsidRPr="00000000">
        <w:rPr>
          <w:b w:val="1"/>
          <w:bCs w:val="1"/>
          <w:sz w:val="20"/>
          <w:szCs w:val="20"/>
          <w:rtl w:val="0"/>
        </w:rPr>
        <w:t xml:space="preserve">Kenosha County Youth As Resources </w:t>
      </w:r>
      <w:r w:rsidDel="00000000" w:rsidR="00000000" w:rsidRPr="00000000">
        <w:rPr>
          <w:sz w:val="20"/>
          <w:szCs w:val="20"/>
          <w:rtl w:val="0"/>
        </w:rPr>
        <w:t xml:space="preserve">asks your group to estimate the number of youth participating in your project (not the people being served by the project) in these census categories:</w:t>
      </w:r>
    </w:p>
    <w:p w:rsidR="00000000" w:rsidDel="00000000" w:rsidP="00000000" w:rsidRDefault="00000000" w:rsidRPr="00000000" w14:paraId="00000092">
      <w:pPr>
        <w:spacing w:before="207" w:lineRule="auto"/>
        <w:ind w:left="355" w:firstLine="0"/>
        <w:rPr>
          <w:i w:val="1"/>
          <w:iCs w:val="1"/>
          <w:sz w:val="18"/>
          <w:szCs w:val="18"/>
        </w:rPr>
      </w:pPr>
      <w:r w:rsidDel="00000000" w:rsidR="00000000" w:rsidRPr="00000000">
        <w:rPr>
          <w:i w:val="1"/>
          <w:iCs w:val="1"/>
          <w:sz w:val="18"/>
          <w:szCs w:val="18"/>
          <w:rtl w:val="0"/>
        </w:rPr>
        <w:t xml:space="preserve">* When combined, numbers in these individual categories should equal the total number of youth.</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tl w:val="0"/>
        </w:rPr>
      </w:r>
    </w:p>
    <w:bookmarkStart w:colFirst="0" w:colLast="0" w:name="bookmark=id.xtpa2rqtl2ys" w:id="7"/>
    <w:bookmarkEnd w:id="7"/>
    <w:p w:rsidR="00000000" w:rsidDel="00000000" w:rsidP="00000000" w:rsidRDefault="00000000" w:rsidRPr="00000000" w14:paraId="00000094">
      <w:pPr>
        <w:ind w:left="355" w:firstLine="0"/>
        <w:rPr>
          <w:b w:val="1"/>
          <w:bCs w:val="1"/>
          <w:sz w:val="24"/>
          <w:szCs w:val="24"/>
        </w:rPr>
      </w:pPr>
      <w:r w:rsidDel="00000000" w:rsidR="00000000" w:rsidRPr="00000000">
        <w:rPr>
          <w:b w:val="1"/>
          <w:bCs w:val="1"/>
          <w:sz w:val="24"/>
          <w:szCs w:val="24"/>
          <w:rtl w:val="0"/>
        </w:rPr>
        <w:t xml:space="preserve">PREPARE A BUDGET FOR YOUR PROJECT:</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9" w:line="240" w:lineRule="auto"/>
        <w:ind w:left="0" w:right="0" w:firstLine="0"/>
        <w:jc w:val="left"/>
        <w:rPr>
          <w:rFonts w:ascii="Arial" w:cs="Arial" w:eastAsia="Arial" w:hAnsi="Arial"/>
          <w:b w:val="1"/>
          <w:bCs w:val="1"/>
          <w:i w:val="0"/>
          <w:iCs w:val="0"/>
          <w:smallCaps w:val="0"/>
          <w:strike w:val="0"/>
          <w:color w:val="000000"/>
          <w:sz w:val="11"/>
          <w:szCs w:val="11"/>
          <w:u w:val="none"/>
          <w:shd w:fill="auto" w:val="clear"/>
          <w:vertAlign w:val="baseline"/>
        </w:rPr>
      </w:pPr>
      <w:r w:rsidDel="00000000" w:rsidR="00000000" w:rsidRPr="00000000">
        <w:rPr>
          <w:rtl w:val="0"/>
        </w:rPr>
      </w:r>
    </w:p>
    <w:tbl>
      <w:tblPr>
        <w:tblStyle w:val="Table3"/>
        <w:tblW w:w="10861.999999999998" w:type="dxa"/>
        <w:jc w:val="left"/>
        <w:tblInd w:w="38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18"/>
        <w:gridCol w:w="2710"/>
        <w:gridCol w:w="2528"/>
        <w:gridCol w:w="1906"/>
        <w:tblGridChange w:id="0">
          <w:tblGrid>
            <w:gridCol w:w="3718"/>
            <w:gridCol w:w="2710"/>
            <w:gridCol w:w="2528"/>
            <w:gridCol w:w="1906"/>
          </w:tblGrid>
        </w:tblGridChange>
      </w:tblGrid>
      <w:tr>
        <w:trPr>
          <w:cantSplit w:val="0"/>
          <w:trHeight w:val="453" w:hRule="atLeast"/>
          <w:tblHeader w:val="0"/>
        </w:trPr>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39"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Budget Narrative</w:t>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91"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Quantity</w:t>
            </w:r>
          </w:p>
        </w:tc>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64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Cost/Unit</w:t>
            </w:r>
          </w:p>
        </w:tc>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61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Total</w:t>
            </w:r>
          </w:p>
        </w:tc>
      </w:tr>
      <w:tr>
        <w:trPr>
          <w:cantSplit w:val="0"/>
          <w:trHeight w:val="4468" w:hRule="atLeast"/>
          <w:tblHeader w:val="0"/>
        </w:trPr>
        <w:tc>
          <w:tcPr>
            <w:gridSpan w:val="4"/>
          </w:tcPr>
          <w:p w:rsidR="00000000" w:rsidDel="00000000" w:rsidP="00000000" w:rsidRDefault="00000000" w:rsidRPr="00000000" w14:paraId="0000009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94"/>
              </w:tabs>
              <w:spacing w:after="0" w:before="122" w:line="240" w:lineRule="auto"/>
              <w:ind w:left="394" w:right="0" w:hanging="282"/>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Supplies/ Purchase/Rental</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61"/>
                <w:tab w:val="left" w:leader="none" w:pos="6954"/>
                <w:tab w:val="left" w:leader="none" w:pos="9760"/>
              </w:tabs>
              <w:spacing w:after="0" w:before="114" w:line="240" w:lineRule="auto"/>
              <w:ind w:left="115"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example: Latex paint</w:t>
              <w:tab/>
              <w:t xml:space="preserve">12 gallons</w:t>
              <w:tab/>
              <w:t xml:space="preserve">@ $ 18/ gallon</w:t>
              <w:tab/>
              <w:t xml:space="preserve">$216. 00 )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94"/>
              </w:tabs>
              <w:spacing w:after="0" w:before="0" w:line="240" w:lineRule="auto"/>
              <w:ind w:left="394" w:right="0" w:hanging="282"/>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Transportation</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61"/>
                <w:tab w:val="left" w:leader="none" w:pos="6981"/>
                <w:tab w:val="left" w:leader="none" w:pos="9760"/>
              </w:tabs>
              <w:spacing w:after="0" w:before="117" w:line="240" w:lineRule="auto"/>
              <w:ind w:left="115"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 example: Charter bus</w:t>
              <w:tab/>
              <w:t xml:space="preserve">5 t r ips</w:t>
              <w:tab/>
              <w:t xml:space="preserve">@ $ 20/ t r ip</w:t>
              <w:tab/>
              <w:t xml:space="preserve">$100. 00 )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94"/>
              </w:tabs>
              <w:spacing w:after="0" w:before="0" w:line="240" w:lineRule="auto"/>
              <w:ind w:left="394" w:right="0" w:hanging="282"/>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Miscellaneous</w:t>
            </w:r>
          </w:p>
        </w:tc>
      </w:tr>
    </w:tbl>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19"/>
        </w:tabs>
        <w:spacing w:after="0" w:before="137" w:line="240" w:lineRule="auto"/>
        <w:ind w:left="0" w:right="362"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Total Project Cost $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ab/>
      </w:r>
      <w:r w:rsidDel="00000000" w:rsidR="00000000" w:rsidRPr="00000000">
        <w:rPr>
          <w:rtl w:val="0"/>
        </w:rPr>
      </w:r>
    </w:p>
    <w:bookmarkStart w:colFirst="0" w:colLast="0" w:name="bookmark=id.vy5km1afeij5" w:id="8"/>
    <w:bookmarkEnd w:id="8"/>
    <w:p w:rsidR="00000000" w:rsidDel="00000000" w:rsidP="00000000" w:rsidRDefault="00000000" w:rsidRPr="00000000" w14:paraId="000000AF">
      <w:pPr>
        <w:tabs>
          <w:tab w:val="left" w:leader="none" w:pos="5759"/>
        </w:tabs>
        <w:spacing w:before="185" w:lineRule="auto"/>
        <w:ind w:right="362"/>
        <w:jc w:val="right"/>
        <w:rPr>
          <w:b w:val="1"/>
          <w:bCs w:val="1"/>
          <w:sz w:val="24"/>
          <w:szCs w:val="24"/>
        </w:rPr>
      </w:pPr>
      <w:r w:rsidDel="00000000" w:rsidR="00000000" w:rsidRPr="00000000">
        <w:rPr>
          <w:b w:val="1"/>
          <w:bCs w:val="1"/>
          <w:sz w:val="24"/>
          <w:szCs w:val="24"/>
          <w:rtl w:val="0"/>
        </w:rPr>
        <w:t xml:space="preserve">Total Amount Requested $</w:t>
      </w:r>
      <w:r w:rsidDel="00000000" w:rsidR="00000000" w:rsidRPr="00000000">
        <w:rPr>
          <w:b w:val="1"/>
          <w:bCs w:val="1"/>
          <w:sz w:val="24"/>
          <w:szCs w:val="24"/>
          <w:u w:val="single"/>
          <w:rtl w:val="0"/>
        </w:rPr>
        <w:tab/>
      </w:r>
      <w:r w:rsidDel="00000000" w:rsidR="00000000" w:rsidRPr="00000000">
        <w:rPr>
          <w:rtl w:val="0"/>
        </w:rPr>
      </w:r>
    </w:p>
    <w:p w:rsidR="00000000" w:rsidDel="00000000" w:rsidP="00000000" w:rsidRDefault="00000000" w:rsidRPr="00000000" w14:paraId="000000B0">
      <w:pPr>
        <w:tabs>
          <w:tab w:val="left" w:leader="none" w:pos="6115"/>
          <w:tab w:val="left" w:leader="none" w:pos="6407"/>
          <w:tab w:val="left" w:leader="none" w:pos="11155"/>
        </w:tabs>
        <w:spacing w:before="185" w:lineRule="auto"/>
        <w:ind w:left="355" w:firstLine="0"/>
        <w:rPr>
          <w:b w:val="1"/>
          <w:bCs w:val="1"/>
          <w:sz w:val="24"/>
          <w:szCs w:val="24"/>
        </w:rPr>
      </w:pPr>
      <w:r w:rsidDel="00000000" w:rsidR="00000000" w:rsidRPr="00000000">
        <w:rPr>
          <w:b w:val="1"/>
          <w:bCs w:val="1"/>
          <w:sz w:val="24"/>
          <w:szCs w:val="24"/>
          <w:rtl w:val="0"/>
        </w:rPr>
        <w:t xml:space="preserve">Youth Signature</w:t>
      </w:r>
      <w:r w:rsidDel="00000000" w:rsidR="00000000" w:rsidRPr="00000000">
        <w:rPr>
          <w:sz w:val="24"/>
          <w:szCs w:val="24"/>
          <w:rtl w:val="0"/>
        </w:rPr>
        <w:t xml:space="preserve">: </w:t>
      </w:r>
      <w:r w:rsidDel="00000000" w:rsidR="00000000" w:rsidRPr="00000000">
        <w:rPr>
          <w:sz w:val="24"/>
          <w:szCs w:val="24"/>
          <w:u w:val="single"/>
          <w:rtl w:val="0"/>
        </w:rPr>
        <w:tab/>
      </w:r>
      <w:r w:rsidDel="00000000" w:rsidR="00000000" w:rsidRPr="00000000">
        <w:rPr>
          <w:sz w:val="24"/>
          <w:szCs w:val="24"/>
          <w:rtl w:val="0"/>
        </w:rPr>
        <w:tab/>
      </w:r>
      <w:r w:rsidDel="00000000" w:rsidR="00000000" w:rsidRPr="00000000">
        <w:rPr>
          <w:b w:val="1"/>
          <w:bCs w:val="1"/>
          <w:sz w:val="24"/>
          <w:szCs w:val="24"/>
          <w:rtl w:val="0"/>
        </w:rPr>
        <w:t xml:space="preserve">Date submitted: </w:t>
      </w:r>
      <w:r w:rsidDel="00000000" w:rsidR="00000000" w:rsidRPr="00000000">
        <w:rPr>
          <w:b w:val="1"/>
          <w:bCs w:val="1"/>
          <w:sz w:val="24"/>
          <w:szCs w:val="24"/>
          <w:u w:val="single"/>
          <w:rtl w:val="0"/>
        </w:rPr>
        <w:tab/>
      </w:r>
      <w:r w:rsidDel="00000000" w:rsidR="00000000" w:rsidRPr="00000000">
        <w:rPr>
          <w:rtl w:val="0"/>
        </w:rPr>
      </w:r>
    </w:p>
    <w:p w:rsidR="00000000" w:rsidDel="00000000" w:rsidP="00000000" w:rsidRDefault="00000000" w:rsidRPr="00000000" w14:paraId="000000B1">
      <w:pPr>
        <w:tabs>
          <w:tab w:val="left" w:leader="none" w:pos="6115"/>
          <w:tab w:val="left" w:leader="none" w:pos="6407"/>
          <w:tab w:val="left" w:leader="none" w:pos="11080"/>
        </w:tabs>
        <w:spacing w:before="182" w:line="273" w:lineRule="auto"/>
        <w:ind w:left="355" w:firstLine="0"/>
        <w:rPr>
          <w:sz w:val="24"/>
          <w:szCs w:val="24"/>
        </w:rPr>
      </w:pPr>
      <w:r w:rsidDel="00000000" w:rsidR="00000000" w:rsidRPr="00000000">
        <w:rPr>
          <w:b w:val="1"/>
          <w:bCs w:val="1"/>
          <w:sz w:val="24"/>
          <w:szCs w:val="24"/>
          <w:rtl w:val="0"/>
        </w:rPr>
        <w:t xml:space="preserve">Adult Name: </w:t>
      </w:r>
      <w:r w:rsidDel="00000000" w:rsidR="00000000" w:rsidRPr="00000000">
        <w:rPr>
          <w:b w:val="1"/>
          <w:bCs w:val="1"/>
          <w:sz w:val="24"/>
          <w:szCs w:val="24"/>
          <w:u w:val="single"/>
          <w:rtl w:val="0"/>
        </w:rPr>
        <w:tab/>
      </w:r>
      <w:r w:rsidDel="00000000" w:rsidR="00000000" w:rsidRPr="00000000">
        <w:rPr>
          <w:b w:val="1"/>
          <w:bCs w:val="1"/>
          <w:sz w:val="24"/>
          <w:szCs w:val="24"/>
          <w:rtl w:val="0"/>
        </w:rPr>
        <w:tab/>
        <w:t xml:space="preserve">Title</w:t>
      </w:r>
      <w:r w:rsidDel="00000000" w:rsidR="00000000" w:rsidRPr="00000000">
        <w:rPr>
          <w:sz w:val="24"/>
          <w:szCs w:val="24"/>
          <w:rtl w:val="0"/>
        </w:rPr>
        <w:t xml:space="preserve">: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B2">
      <w:pPr>
        <w:tabs>
          <w:tab w:val="left" w:leader="none" w:pos="8287"/>
        </w:tabs>
        <w:spacing w:line="181" w:lineRule="auto"/>
        <w:ind w:left="2796" w:firstLine="0"/>
        <w:rPr>
          <w:sz w:val="16"/>
          <w:szCs w:val="16"/>
        </w:rPr>
      </w:pPr>
      <w:r w:rsidDel="00000000" w:rsidR="00000000" w:rsidRPr="00000000">
        <w:rPr>
          <w:sz w:val="16"/>
          <w:szCs w:val="16"/>
          <w:rtl w:val="0"/>
        </w:rPr>
        <w:t xml:space="preserve">Please Print</w:t>
        <w:tab/>
        <w:t xml:space="preserve">Please Print</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bookmarkStart w:colFirst="0" w:colLast="0" w:name="bookmark=id.5znu842yfw9w" w:id="9"/>
    <w:bookmarkEnd w:id="9"/>
    <w:p w:rsidR="00000000" w:rsidDel="00000000" w:rsidP="00000000" w:rsidRDefault="00000000" w:rsidRPr="00000000" w14:paraId="000000B4">
      <w:pPr>
        <w:tabs>
          <w:tab w:val="left" w:leader="none" w:pos="6187"/>
        </w:tabs>
        <w:spacing w:line="251" w:lineRule="auto"/>
        <w:ind w:left="360" w:firstLine="0"/>
        <w:rPr>
          <w:b w:val="1"/>
          <w:bCs w:val="1"/>
          <w:sz w:val="24"/>
          <w:szCs w:val="24"/>
        </w:rPr>
        <w:sectPr>
          <w:footerReference r:id="rId24" w:type="default"/>
          <w:type w:val="nextPage"/>
          <w:pgSz w:h="15840" w:w="12240" w:orient="portrait"/>
          <w:pgMar w:bottom="280" w:top="380" w:left="360" w:right="360" w:header="0" w:footer="0"/>
        </w:sectPr>
      </w:pPr>
      <w:r w:rsidDel="00000000" w:rsidR="00000000" w:rsidRPr="00000000">
        <w:rPr>
          <w:b w:val="1"/>
          <w:bCs w:val="1"/>
          <w:sz w:val="24"/>
          <w:szCs w:val="24"/>
          <w:rtl w:val="0"/>
        </w:rPr>
        <w:t xml:space="preserve">Adult Signature: </w:t>
      </w:r>
      <w:r w:rsidDel="00000000" w:rsidR="00000000" w:rsidRPr="00000000">
        <w:rPr>
          <w:b w:val="1"/>
          <w:bCs w:val="1"/>
          <w:sz w:val="24"/>
          <w:szCs w:val="24"/>
          <w:u w:val="single"/>
          <w:rtl w:val="0"/>
        </w:rPr>
        <w:tab/>
      </w:r>
      <w:r w:rsidDel="00000000" w:rsidR="00000000" w:rsidRPr="00000000">
        <w:rPr>
          <w:rtl w:val="0"/>
        </w:rPr>
      </w:r>
    </w:p>
    <w:p w:rsidR="00000000" w:rsidDel="00000000" w:rsidP="00000000" w:rsidRDefault="00000000" w:rsidRPr="00000000" w14:paraId="000000B5">
      <w:pPr>
        <w:spacing w:before="205" w:lineRule="auto"/>
        <w:ind w:left="360" w:firstLine="0"/>
        <w:rPr>
          <w:b w:val="1"/>
          <w:bCs w:val="1"/>
          <w:sz w:val="20"/>
          <w:szCs w:val="20"/>
        </w:rPr>
      </w:pPr>
      <w:r w:rsidDel="00000000" w:rsidR="00000000" w:rsidRPr="00000000">
        <w:rPr>
          <w:b w:val="1"/>
          <w:bCs w:val="1"/>
          <w:sz w:val="20"/>
          <w:szCs w:val="20"/>
          <w:rtl w:val="0"/>
        </w:rPr>
        <w:t xml:space="preserve">Person responsible for keeping receipts and</w:t>
      </w:r>
    </w:p>
    <w:p w:rsidR="00000000" w:rsidDel="00000000" w:rsidP="00000000" w:rsidRDefault="00000000" w:rsidRPr="00000000" w14:paraId="000000B6">
      <w:pPr>
        <w:tabs>
          <w:tab w:val="left" w:leader="none" w:pos="3604"/>
        </w:tabs>
        <w:spacing w:line="246.99999999999994" w:lineRule="auto"/>
        <w:ind w:left="360" w:firstLine="0"/>
        <w:rPr/>
        <w:sectPr>
          <w:type w:val="continuous"/>
          <w:pgSz w:h="15840" w:w="12240" w:orient="portrait"/>
          <w:pgMar w:bottom="1160" w:top="260" w:left="360" w:right="360" w:header="0" w:footer="0"/>
          <w:cols w:equalWidth="0" w:num="2">
            <w:col w:space="1573" w:w="4973.5"/>
            <w:col w:space="0" w:w="4973.5"/>
          </w:cols>
        </w:sectPr>
      </w:pPr>
      <w:r w:rsidDel="00000000" w:rsidR="00000000" w:rsidRPr="00000000">
        <w:br w:type="column"/>
      </w:r>
      <w:r w:rsidDel="00000000" w:rsidR="00000000" w:rsidRPr="00000000">
        <w:rPr>
          <w:rtl w:val="0"/>
        </w:rPr>
        <w:t xml:space="preserve">Date submitted: </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B7">
      <w:pPr>
        <w:tabs>
          <w:tab w:val="left" w:leader="none" w:pos="11116"/>
        </w:tabs>
        <w:spacing w:line="228" w:lineRule="auto"/>
        <w:ind w:left="374" w:firstLine="0"/>
        <w:rPr>
          <w:b w:val="1"/>
          <w:bCs w:val="1"/>
          <w:sz w:val="20"/>
          <w:szCs w:val="20"/>
        </w:rPr>
      </w:pPr>
      <w:r w:rsidDel="00000000" w:rsidR="00000000" w:rsidRPr="00000000">
        <w:rPr>
          <w:b w:val="1"/>
          <w:bCs w:val="1"/>
          <w:sz w:val="20"/>
          <w:szCs w:val="20"/>
          <w:rtl w:val="0"/>
        </w:rPr>
        <w:t xml:space="preserve">submitting the financial report to YAR:</w:t>
      </w:r>
      <w:r w:rsidDel="00000000" w:rsidR="00000000" w:rsidRPr="00000000">
        <w:rPr>
          <w:b w:val="1"/>
          <w:bCs w:val="1"/>
          <w:sz w:val="20"/>
          <w:szCs w:val="20"/>
          <w:u w:val="single"/>
          <w:rtl w:val="0"/>
        </w:rPr>
        <w:tab/>
      </w:r>
      <w:r w:rsidDel="00000000" w:rsidR="00000000" w:rsidRPr="00000000">
        <w:rPr>
          <w:rtl w:val="0"/>
        </w:rPr>
      </w:r>
    </w:p>
    <w:p w:rsidR="00000000" w:rsidDel="00000000" w:rsidP="00000000" w:rsidRDefault="00000000" w:rsidRPr="00000000" w14:paraId="000000B8">
      <w:pPr>
        <w:tabs>
          <w:tab w:val="left" w:leader="none" w:pos="11116"/>
        </w:tabs>
        <w:spacing w:before="228" w:lineRule="auto"/>
        <w:ind w:left="355" w:firstLine="0"/>
        <w:rPr>
          <w:b w:val="1"/>
          <w:bCs w:val="1"/>
          <w:sz w:val="20"/>
          <w:szCs w:val="20"/>
        </w:rPr>
      </w:pPr>
      <w:r w:rsidDel="00000000" w:rsidR="00000000" w:rsidRPr="00000000">
        <w:rPr>
          <w:b w:val="1"/>
          <w:bCs w:val="1"/>
          <w:sz w:val="20"/>
          <w:szCs w:val="20"/>
          <w:rtl w:val="0"/>
        </w:rPr>
        <w:t xml:space="preserve">If the grant is awarded, please make check payable to:</w:t>
      </w:r>
      <w:r w:rsidDel="00000000" w:rsidR="00000000" w:rsidRPr="00000000">
        <w:rPr>
          <w:b w:val="1"/>
          <w:bCs w:val="1"/>
          <w:sz w:val="20"/>
          <w:szCs w:val="20"/>
          <w:u w:val="single"/>
          <w:rtl w:val="0"/>
        </w:rPr>
        <w:tab/>
      </w:r>
      <w:r w:rsidDel="00000000" w:rsidR="00000000" w:rsidRPr="00000000">
        <w:rPr>
          <w:rtl w:val="0"/>
        </w:rPr>
      </w:r>
    </w:p>
    <w:p w:rsidR="00000000" w:rsidDel="00000000" w:rsidP="00000000" w:rsidRDefault="00000000" w:rsidRPr="00000000" w14:paraId="000000B9">
      <w:pPr>
        <w:spacing w:before="194" w:line="220" w:lineRule="auto"/>
        <w:ind w:left="355" w:right="950" w:firstLine="0"/>
        <w:rPr>
          <w:sz w:val="21"/>
          <w:szCs w:val="21"/>
        </w:rPr>
      </w:pPr>
      <w:r w:rsidDel="00000000" w:rsidR="00000000" w:rsidRPr="00000000">
        <w:rPr>
          <w:sz w:val="21"/>
          <w:szCs w:val="21"/>
          <w:rtl w:val="0"/>
        </w:rPr>
        <w:t xml:space="preserve">Complete all sections of this application and make sure it reaches the Kenosha County Extension office by the due date listed on the first page. </w:t>
      </w:r>
      <w:r w:rsidDel="00000000" w:rsidR="00000000" w:rsidRPr="00000000">
        <w:rPr>
          <w:b w:val="1"/>
          <w:bCs w:val="1"/>
          <w:i w:val="1"/>
          <w:iCs w:val="1"/>
          <w:sz w:val="21"/>
          <w:szCs w:val="21"/>
          <w:rtl w:val="0"/>
        </w:rPr>
        <w:t xml:space="preserve">Remember to keep a copy of the application for your records! </w:t>
      </w:r>
      <w:r w:rsidDel="00000000" w:rsidR="00000000" w:rsidRPr="00000000">
        <w:rPr>
          <w:sz w:val="21"/>
          <w:szCs w:val="21"/>
          <w:rtl w:val="0"/>
        </w:rPr>
        <w:t xml:space="preserve">Send your completed application to:</w:t>
      </w:r>
    </w:p>
    <w:p w:rsidR="00000000" w:rsidDel="00000000" w:rsidP="00000000" w:rsidRDefault="00000000" w:rsidRPr="00000000" w14:paraId="000000BA">
      <w:pPr>
        <w:spacing w:before="153" w:line="249" w:lineRule="auto"/>
        <w:ind w:left="352" w:firstLine="0"/>
        <w:rPr>
          <w:b w:val="1"/>
          <w:bCs w:val="1"/>
          <w:sz w:val="20"/>
          <w:szCs w:val="20"/>
        </w:rPr>
      </w:pPr>
      <w:r w:rsidDel="00000000" w:rsidR="00000000" w:rsidRPr="00000000">
        <w:rPr>
          <w:b w:val="1"/>
          <w:bCs w:val="1"/>
          <w:rtl w:val="0"/>
        </w:rPr>
        <w:t xml:space="preserve">K</w:t>
      </w:r>
      <w:r w:rsidDel="00000000" w:rsidR="00000000" w:rsidRPr="00000000">
        <w:rPr>
          <w:b w:val="1"/>
          <w:bCs w:val="1"/>
          <w:sz w:val="20"/>
          <w:szCs w:val="20"/>
          <w:rtl w:val="0"/>
        </w:rPr>
        <w:t xml:space="preserve">ENOSHA COUNTY YOUTH AS RESOURCES</w:t>
      </w:r>
      <w:r w:rsidDel="00000000" w:rsidR="00000000" w:rsidRPr="00000000">
        <w:drawing>
          <wp:anchor allowOverlap="1" behindDoc="0" distB="0" distT="0" distL="0" distR="0" hidden="0" layoutInCell="1" locked="0" relativeHeight="0" simplePos="0">
            <wp:simplePos x="0" y="0"/>
            <wp:positionH relativeFrom="column">
              <wp:posOffset>3400425</wp:posOffset>
            </wp:positionH>
            <wp:positionV relativeFrom="paragraph">
              <wp:posOffset>106045</wp:posOffset>
            </wp:positionV>
            <wp:extent cx="1466850" cy="819150"/>
            <wp:effectExtent b="0" l="0" r="0" t="0"/>
            <wp:wrapNone/>
            <wp:docPr id="398836688" name="image6.png"/>
            <a:graphic>
              <a:graphicData uri="http://schemas.openxmlformats.org/drawingml/2006/picture">
                <pic:pic>
                  <pic:nvPicPr>
                    <pic:cNvPr id="0" name="image6.png"/>
                    <pic:cNvPicPr preferRelativeResize="0"/>
                  </pic:nvPicPr>
                  <pic:blipFill>
                    <a:blip r:embed="rId25"/>
                    <a:srcRect b="0" l="0" r="0" t="0"/>
                    <a:stretch>
                      <a:fillRect/>
                    </a:stretch>
                  </pic:blipFill>
                  <pic:spPr>
                    <a:xfrm>
                      <a:off x="0" y="0"/>
                      <a:ext cx="1466850" cy="819150"/>
                    </a:xfrm>
                    <a:prstGeom prst="rect"/>
                    <a:ln/>
                  </pic:spPr>
                </pic:pic>
              </a:graphicData>
            </a:graphic>
          </wp:anchor>
        </w:drawing>
      </w:r>
    </w:p>
    <w:p w:rsidR="00000000" w:rsidDel="00000000" w:rsidP="00000000" w:rsidRDefault="00000000" w:rsidRPr="00000000" w14:paraId="000000BB">
      <w:pPr>
        <w:spacing w:line="204" w:lineRule="auto"/>
        <w:ind w:left="352" w:firstLine="0"/>
        <w:rPr>
          <w:sz w:val="19"/>
          <w:szCs w:val="19"/>
        </w:rPr>
      </w:pPr>
      <w:r w:rsidDel="00000000" w:rsidR="00000000" w:rsidRPr="00000000">
        <w:rPr>
          <w:sz w:val="19"/>
          <w:szCs w:val="19"/>
          <w:rtl w:val="0"/>
        </w:rPr>
        <w:t xml:space="preserve">Kenosha County UW-Madison Division of Extension</w:t>
      </w:r>
      <w:r w:rsidDel="00000000" w:rsidR="00000000" w:rsidRPr="00000000">
        <w:drawing>
          <wp:anchor allowOverlap="1" behindDoc="0" distB="0" distT="0" distL="0" distR="0" hidden="0" layoutInCell="1" locked="0" relativeHeight="0" simplePos="0">
            <wp:simplePos x="0" y="0"/>
            <wp:positionH relativeFrom="column">
              <wp:posOffset>5191125</wp:posOffset>
            </wp:positionH>
            <wp:positionV relativeFrom="paragraph">
              <wp:posOffset>14604</wp:posOffset>
            </wp:positionV>
            <wp:extent cx="1493862" cy="478035"/>
            <wp:effectExtent b="0" l="0" r="0" t="0"/>
            <wp:wrapNone/>
            <wp:docPr id="398836692"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1493862" cy="478035"/>
                    </a:xfrm>
                    <a:prstGeom prst="rect"/>
                    <a:ln/>
                  </pic:spPr>
                </pic:pic>
              </a:graphicData>
            </a:graphic>
          </wp:anchor>
        </w:drawing>
      </w:r>
    </w:p>
    <w:p w:rsidR="00000000" w:rsidDel="00000000" w:rsidP="00000000" w:rsidRDefault="00000000" w:rsidRPr="00000000" w14:paraId="000000BC">
      <w:pPr>
        <w:spacing w:line="246" w:lineRule="auto"/>
        <w:ind w:left="352" w:firstLine="0"/>
        <w:rPr>
          <w:sz w:val="18"/>
          <w:szCs w:val="18"/>
        </w:rPr>
      </w:pPr>
      <w:r w:rsidDel="00000000" w:rsidR="00000000" w:rsidRPr="00000000">
        <w:rPr>
          <w:sz w:val="18"/>
          <w:szCs w:val="18"/>
          <w:rtl w:val="0"/>
        </w:rPr>
        <w:t xml:space="preserve">19600 – 75</w:t>
      </w:r>
      <w:r w:rsidDel="00000000" w:rsidR="00000000" w:rsidRPr="00000000">
        <w:rPr>
          <w:sz w:val="30"/>
          <w:szCs w:val="30"/>
          <w:vertAlign w:val="superscript"/>
          <w:rtl w:val="0"/>
        </w:rPr>
        <w:t xml:space="preserve">th </w:t>
      </w:r>
      <w:r w:rsidDel="00000000" w:rsidR="00000000" w:rsidRPr="00000000">
        <w:rPr>
          <w:sz w:val="18"/>
          <w:szCs w:val="18"/>
          <w:rtl w:val="0"/>
        </w:rPr>
        <w:t xml:space="preserve">Street, Suite #2</w:t>
      </w:r>
    </w:p>
    <w:p w:rsidR="00000000" w:rsidDel="00000000" w:rsidP="00000000" w:rsidRDefault="00000000" w:rsidRPr="00000000" w14:paraId="000000BD">
      <w:pPr>
        <w:spacing w:line="188" w:lineRule="auto"/>
        <w:ind w:left="352" w:firstLine="0"/>
        <w:rPr>
          <w:sz w:val="18"/>
          <w:szCs w:val="18"/>
        </w:rPr>
      </w:pPr>
      <w:r w:rsidDel="00000000" w:rsidR="00000000" w:rsidRPr="00000000">
        <w:rPr>
          <w:sz w:val="18"/>
          <w:szCs w:val="18"/>
          <w:rtl w:val="0"/>
        </w:rPr>
        <w:t xml:space="preserve">Bristol, WI 53104</w:t>
      </w:r>
    </w:p>
    <w:p w:rsidR="00000000" w:rsidDel="00000000" w:rsidP="00000000" w:rsidRDefault="00000000" w:rsidRPr="00000000" w14:paraId="000000BE">
      <w:pPr>
        <w:spacing w:line="194" w:lineRule="auto"/>
        <w:ind w:left="353" w:firstLine="0"/>
        <w:rPr>
          <w:sz w:val="18"/>
          <w:szCs w:val="18"/>
        </w:rPr>
      </w:pPr>
      <w:r w:rsidDel="00000000" w:rsidR="00000000" w:rsidRPr="00000000">
        <w:rPr>
          <w:sz w:val="18"/>
          <w:szCs w:val="18"/>
          <w:rtl w:val="0"/>
        </w:rPr>
        <w:t xml:space="preserve">262-857-1945</w:t>
      </w:r>
    </w:p>
    <w:p w:rsidR="00000000" w:rsidDel="00000000" w:rsidP="00000000" w:rsidRDefault="00000000" w:rsidRPr="00000000" w14:paraId="000000BF">
      <w:pPr>
        <w:spacing w:line="199" w:lineRule="auto"/>
        <w:ind w:left="353" w:firstLine="0"/>
        <w:rPr>
          <w:sz w:val="18"/>
          <w:szCs w:val="18"/>
        </w:rPr>
      </w:pPr>
      <w:r w:rsidDel="00000000" w:rsidR="00000000" w:rsidRPr="00000000">
        <w:rPr>
          <w:sz w:val="18"/>
          <w:szCs w:val="18"/>
          <w:rtl w:val="0"/>
        </w:rPr>
        <w:t xml:space="preserve">262-857-1998 (FAX)</w:t>
      </w:r>
    </w:p>
    <w:p w:rsidR="00000000" w:rsidDel="00000000" w:rsidP="00000000" w:rsidRDefault="00000000" w:rsidRPr="00000000" w14:paraId="000000C0">
      <w:pPr>
        <w:spacing w:line="204" w:lineRule="auto"/>
        <w:ind w:left="353" w:firstLine="0"/>
        <w:rPr>
          <w:sz w:val="18"/>
          <w:szCs w:val="18"/>
        </w:rPr>
      </w:pPr>
      <w:hyperlink r:id="rId26">
        <w:r w:rsidDel="00000000" w:rsidR="00000000" w:rsidRPr="00000000">
          <w:rPr>
            <w:color w:val="1155cc"/>
            <w:sz w:val="18"/>
            <w:szCs w:val="18"/>
            <w:u w:val="single"/>
            <w:rtl w:val="0"/>
          </w:rPr>
          <w:t xml:space="preserve">pamela.larson@wisc.edu</w:t>
        </w:r>
      </w:hyperlink>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2">
      <w:pPr>
        <w:spacing w:before="1" w:lineRule="auto"/>
        <w:ind w:left="825" w:firstLine="0"/>
        <w:rPr>
          <w:i w:val="1"/>
          <w:iCs w:val="1"/>
          <w:sz w:val="16"/>
          <w:szCs w:val="16"/>
        </w:rPr>
      </w:pPr>
      <w:r w:rsidDel="00000000" w:rsidR="00000000" w:rsidRPr="00000000">
        <w:rPr>
          <w:i w:val="1"/>
          <w:iCs w:val="1"/>
          <w:sz w:val="16"/>
          <w:szCs w:val="16"/>
          <w:rtl w:val="0"/>
        </w:rPr>
        <w:t xml:space="preserve">Kenosha County YAR is a program of Kenosha County UW-Madison Division of Extension in partnership with the United Way of Kenosha County.</w:t>
      </w:r>
    </w:p>
    <w:p w:rsidR="00000000" w:rsidDel="00000000" w:rsidP="00000000" w:rsidRDefault="00000000" w:rsidRPr="00000000" w14:paraId="000000C3">
      <w:pPr>
        <w:spacing w:before="137" w:lineRule="auto"/>
        <w:ind w:right="359"/>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sectPr>
      <w:type w:val="continuous"/>
      <w:pgSz w:h="15840" w:w="12240" w:orient="portrait"/>
      <w:pgMar w:bottom="1160" w:top="260" w:left="360" w:right="36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6979730</wp:posOffset>
              </wp:positionH>
              <wp:positionV relativeFrom="paragraph">
                <wp:posOffset>-753604</wp:posOffset>
              </wp:positionV>
              <wp:extent cx="161925" cy="175260"/>
              <wp:effectExtent b="0" l="0" r="0" t="0"/>
              <wp:wrapNone/>
              <wp:docPr id="398836684" name=""/>
              <a:graphic>
                <a:graphicData uri="http://schemas.microsoft.com/office/word/2010/wordprocessingShape">
                  <wps:wsp>
                    <wps:cNvSpPr/>
                    <wps:cNvPr id="3" name="Shape 3"/>
                    <wps:spPr>
                      <a:xfrm>
                        <a:off x="5269800" y="3697133"/>
                        <a:ext cx="152400" cy="165735"/>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6979730</wp:posOffset>
              </wp:positionH>
              <wp:positionV relativeFrom="paragraph">
                <wp:posOffset>-753604</wp:posOffset>
              </wp:positionV>
              <wp:extent cx="161925" cy="175260"/>
              <wp:effectExtent b="0" l="0" r="0" t="0"/>
              <wp:wrapNone/>
              <wp:docPr id="39883668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61925" cy="17526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395" w:hanging="284"/>
      </w:pPr>
      <w:rPr>
        <w:rFonts w:ascii="Arial" w:cs="Arial" w:eastAsia="Arial" w:hAnsi="Arial"/>
        <w:b w:val="1"/>
        <w:bCs w:val="1"/>
        <w:i w:val="0"/>
        <w:iCs w:val="0"/>
        <w:sz w:val="20"/>
        <w:szCs w:val="20"/>
      </w:rPr>
    </w:lvl>
    <w:lvl w:ilvl="1">
      <w:start w:val="0"/>
      <w:numFmt w:val="bullet"/>
      <w:lvlText w:val="•"/>
      <w:lvlJc w:val="left"/>
      <w:pPr>
        <w:ind w:left="1445" w:hanging="284"/>
      </w:pPr>
      <w:rPr/>
    </w:lvl>
    <w:lvl w:ilvl="2">
      <w:start w:val="0"/>
      <w:numFmt w:val="bullet"/>
      <w:lvlText w:val="•"/>
      <w:lvlJc w:val="left"/>
      <w:pPr>
        <w:ind w:left="2490" w:hanging="284"/>
      </w:pPr>
      <w:rPr/>
    </w:lvl>
    <w:lvl w:ilvl="3">
      <w:start w:val="0"/>
      <w:numFmt w:val="bullet"/>
      <w:lvlText w:val="•"/>
      <w:lvlJc w:val="left"/>
      <w:pPr>
        <w:ind w:left="3535" w:hanging="284"/>
      </w:pPr>
      <w:rPr/>
    </w:lvl>
    <w:lvl w:ilvl="4">
      <w:start w:val="0"/>
      <w:numFmt w:val="bullet"/>
      <w:lvlText w:val="•"/>
      <w:lvlJc w:val="left"/>
      <w:pPr>
        <w:ind w:left="4580" w:hanging="284"/>
      </w:pPr>
      <w:rPr/>
    </w:lvl>
    <w:lvl w:ilvl="5">
      <w:start w:val="0"/>
      <w:numFmt w:val="bullet"/>
      <w:lvlText w:val="•"/>
      <w:lvlJc w:val="left"/>
      <w:pPr>
        <w:ind w:left="5626" w:hanging="284"/>
      </w:pPr>
      <w:rPr/>
    </w:lvl>
    <w:lvl w:ilvl="6">
      <w:start w:val="0"/>
      <w:numFmt w:val="bullet"/>
      <w:lvlText w:val="•"/>
      <w:lvlJc w:val="left"/>
      <w:pPr>
        <w:ind w:left="6671" w:hanging="284"/>
      </w:pPr>
      <w:rPr/>
    </w:lvl>
    <w:lvl w:ilvl="7">
      <w:start w:val="0"/>
      <w:numFmt w:val="bullet"/>
      <w:lvlText w:val="•"/>
      <w:lvlJc w:val="left"/>
      <w:pPr>
        <w:ind w:left="7716" w:hanging="284"/>
      </w:pPr>
      <w:rPr/>
    </w:lvl>
    <w:lvl w:ilvl="8">
      <w:start w:val="0"/>
      <w:numFmt w:val="bullet"/>
      <w:lvlText w:val="•"/>
      <w:lvlJc w:val="left"/>
      <w:pPr>
        <w:ind w:left="8761" w:hanging="284"/>
      </w:pPr>
      <w:rPr/>
    </w:lvl>
  </w:abstractNum>
  <w:abstractNum w:abstractNumId="4">
    <w:lvl w:ilvl="0">
      <w:start w:val="1"/>
      <w:numFmt w:val="decimal"/>
      <w:lvlText w:val="%1."/>
      <w:lvlJc w:val="left"/>
      <w:pPr>
        <w:ind w:left="360" w:hanging="272"/>
      </w:pPr>
      <w:rPr>
        <w:rFonts w:ascii="Arial" w:cs="Arial" w:eastAsia="Arial" w:hAnsi="Arial"/>
        <w:b w:val="0"/>
        <w:bCs w:val="0"/>
        <w:i w:val="0"/>
        <w:iCs w:val="0"/>
        <w:sz w:val="24"/>
        <w:szCs w:val="24"/>
      </w:rPr>
    </w:lvl>
    <w:lvl w:ilvl="1">
      <w:start w:val="0"/>
      <w:numFmt w:val="bullet"/>
      <w:lvlText w:val="•"/>
      <w:lvlJc w:val="left"/>
      <w:pPr>
        <w:ind w:left="1476" w:hanging="272"/>
      </w:pPr>
      <w:rPr/>
    </w:lvl>
    <w:lvl w:ilvl="2">
      <w:start w:val="0"/>
      <w:numFmt w:val="bullet"/>
      <w:lvlText w:val="•"/>
      <w:lvlJc w:val="left"/>
      <w:pPr>
        <w:ind w:left="2592" w:hanging="272"/>
      </w:pPr>
      <w:rPr/>
    </w:lvl>
    <w:lvl w:ilvl="3">
      <w:start w:val="0"/>
      <w:numFmt w:val="bullet"/>
      <w:lvlText w:val="•"/>
      <w:lvlJc w:val="left"/>
      <w:pPr>
        <w:ind w:left="3708" w:hanging="272"/>
      </w:pPr>
      <w:rPr/>
    </w:lvl>
    <w:lvl w:ilvl="4">
      <w:start w:val="0"/>
      <w:numFmt w:val="bullet"/>
      <w:lvlText w:val="•"/>
      <w:lvlJc w:val="left"/>
      <w:pPr>
        <w:ind w:left="4824" w:hanging="272"/>
      </w:pPr>
      <w:rPr/>
    </w:lvl>
    <w:lvl w:ilvl="5">
      <w:start w:val="0"/>
      <w:numFmt w:val="bullet"/>
      <w:lvlText w:val="•"/>
      <w:lvlJc w:val="left"/>
      <w:pPr>
        <w:ind w:left="5940" w:hanging="272"/>
      </w:pPr>
      <w:rPr/>
    </w:lvl>
    <w:lvl w:ilvl="6">
      <w:start w:val="0"/>
      <w:numFmt w:val="bullet"/>
      <w:lvlText w:val="•"/>
      <w:lvlJc w:val="left"/>
      <w:pPr>
        <w:ind w:left="7056" w:hanging="272"/>
      </w:pPr>
      <w:rPr/>
    </w:lvl>
    <w:lvl w:ilvl="7">
      <w:start w:val="0"/>
      <w:numFmt w:val="bullet"/>
      <w:lvlText w:val="•"/>
      <w:lvlJc w:val="left"/>
      <w:pPr>
        <w:ind w:left="8172" w:hanging="272"/>
      </w:pPr>
      <w:rPr/>
    </w:lvl>
    <w:lvl w:ilvl="8">
      <w:start w:val="0"/>
      <w:numFmt w:val="bullet"/>
      <w:lvlText w:val="•"/>
      <w:lvlJc w:val="left"/>
      <w:pPr>
        <w:ind w:left="9288" w:hanging="272"/>
      </w:pPr>
      <w:rPr/>
    </w:lvl>
  </w:abstractNum>
  <w:abstractNum w:abstractNumId="5">
    <w:lvl w:ilvl="0">
      <w:start w:val="0"/>
      <w:numFmt w:val="bullet"/>
      <w:lvlText w:val="▪"/>
      <w:lvlJc w:val="left"/>
      <w:pPr>
        <w:ind w:left="720" w:hanging="361"/>
      </w:pPr>
      <w:rPr>
        <w:rFonts w:ascii="Noto Sans Symbols" w:cs="Noto Sans Symbols" w:eastAsia="Noto Sans Symbols" w:hAnsi="Noto Sans Symbols"/>
      </w:rPr>
    </w:lvl>
    <w:lvl w:ilvl="1">
      <w:start w:val="0"/>
      <w:numFmt w:val="bullet"/>
      <w:lvlText w:val="•"/>
      <w:lvlJc w:val="left"/>
      <w:pPr>
        <w:ind w:left="1800" w:hanging="361"/>
      </w:pPr>
      <w:rPr/>
    </w:lvl>
    <w:lvl w:ilvl="2">
      <w:start w:val="0"/>
      <w:numFmt w:val="bullet"/>
      <w:lvlText w:val="•"/>
      <w:lvlJc w:val="left"/>
      <w:pPr>
        <w:ind w:left="2880" w:hanging="361"/>
      </w:pPr>
      <w:rPr/>
    </w:lvl>
    <w:lvl w:ilvl="3">
      <w:start w:val="0"/>
      <w:numFmt w:val="bullet"/>
      <w:lvlText w:val="•"/>
      <w:lvlJc w:val="left"/>
      <w:pPr>
        <w:ind w:left="3960" w:hanging="361"/>
      </w:pPr>
      <w:rPr/>
    </w:lvl>
    <w:lvl w:ilvl="4">
      <w:start w:val="0"/>
      <w:numFmt w:val="bullet"/>
      <w:lvlText w:val="•"/>
      <w:lvlJc w:val="left"/>
      <w:pPr>
        <w:ind w:left="5040" w:hanging="361"/>
      </w:pPr>
      <w:rPr/>
    </w:lvl>
    <w:lvl w:ilvl="5">
      <w:start w:val="0"/>
      <w:numFmt w:val="bullet"/>
      <w:lvlText w:val="•"/>
      <w:lvlJc w:val="left"/>
      <w:pPr>
        <w:ind w:left="6120" w:hanging="361"/>
      </w:pPr>
      <w:rPr/>
    </w:lvl>
    <w:lvl w:ilvl="6">
      <w:start w:val="0"/>
      <w:numFmt w:val="bullet"/>
      <w:lvlText w:val="•"/>
      <w:lvlJc w:val="left"/>
      <w:pPr>
        <w:ind w:left="7200" w:hanging="361"/>
      </w:pPr>
      <w:rPr/>
    </w:lvl>
    <w:lvl w:ilvl="7">
      <w:start w:val="0"/>
      <w:numFmt w:val="bullet"/>
      <w:lvlText w:val="•"/>
      <w:lvlJc w:val="left"/>
      <w:pPr>
        <w:ind w:left="8280" w:hanging="361"/>
      </w:pPr>
      <w:rPr/>
    </w:lvl>
    <w:lvl w:ilvl="8">
      <w:start w:val="0"/>
      <w:numFmt w:val="bullet"/>
      <w:lvlText w:val="•"/>
      <w:lvlJc w:val="left"/>
      <w:pPr>
        <w:ind w:left="9360" w:hanging="361"/>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96" w:lineRule="auto"/>
      <w:ind w:left="360"/>
    </w:pPr>
    <w:rPr>
      <w:b w:val="1"/>
      <w:bCs w:val="1"/>
      <w:sz w:val="28"/>
      <w:szCs w:val="28"/>
    </w:rPr>
  </w:style>
  <w:style w:type="paragraph" w:styleId="Heading2">
    <w:name w:val="heading 2"/>
    <w:basedOn w:val="Normal"/>
    <w:next w:val="Normal"/>
    <w:pPr>
      <w:ind w:left="360"/>
    </w:pPr>
    <w:rPr>
      <w:b w:val="1"/>
      <w:bCs w:val="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84" w:lineRule="auto"/>
      <w:ind w:left="1236"/>
    </w:pPr>
    <w:rPr>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ind w:left="360" w:hanging="3"/>
    </w:pPr>
  </w:style>
  <w:style w:type="paragraph" w:styleId="TableParagraph" w:customStyle="1">
    <w:name w:val="Table Paragraph"/>
    <w:basedOn w:val="Normal"/>
    <w:uiPriority w:val="1"/>
    <w:qFormat w:val="1"/>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pamela.larson@wisc.edu" TargetMode="External"/><Relationship Id="rId22" Type="http://schemas.openxmlformats.org/officeDocument/2006/relationships/image" Target="media/image5.png"/><Relationship Id="rId21" Type="http://schemas.openxmlformats.org/officeDocument/2006/relationships/image" Target="media/image1.png"/><Relationship Id="rId24" Type="http://schemas.openxmlformats.org/officeDocument/2006/relationships/footer" Target="footer3.xml"/><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hyperlink" Target="mailto:pamela.larson@wisc.edu" TargetMode="External"/><Relationship Id="rId25"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 Id="rId11" Type="http://schemas.openxmlformats.org/officeDocument/2006/relationships/image" Target="media/image3.png"/><Relationship Id="rId10" Type="http://schemas.openxmlformats.org/officeDocument/2006/relationships/footer" Target="footer1.xml"/><Relationship Id="rId13" Type="http://schemas.openxmlformats.org/officeDocument/2006/relationships/hyperlink" Target="mailto:pamela.larson@wisc.edu" TargetMode="External"/><Relationship Id="rId12" Type="http://schemas.openxmlformats.org/officeDocument/2006/relationships/image" Target="media/image7.png"/><Relationship Id="rId15" Type="http://schemas.openxmlformats.org/officeDocument/2006/relationships/hyperlink" Target="mailto:pamela.larson@wisc.edu" TargetMode="External"/><Relationship Id="rId14" Type="http://schemas.openxmlformats.org/officeDocument/2006/relationships/hyperlink" Target="mailto:pamela.larson@wisc.edu" TargetMode="External"/><Relationship Id="rId17" Type="http://schemas.openxmlformats.org/officeDocument/2006/relationships/hyperlink" Target="mailto:pamela.larson@wisc.edu" TargetMode="External"/><Relationship Id="rId16" Type="http://schemas.openxmlformats.org/officeDocument/2006/relationships/hyperlink" Target="mailto:pamela.larson@wisc.edu" TargetMode="External"/><Relationship Id="rId19" Type="http://schemas.openxmlformats.org/officeDocument/2006/relationships/hyperlink" Target="mailto:pamela.larson@wisc.edu" TargetMode="External"/><Relationship Id="rId18" Type="http://schemas.openxmlformats.org/officeDocument/2006/relationships/hyperlink" Target="mailto:pamela.larson@wisc.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sJ9/Q7IW7LNra5XfkRn21i1LYQ==">CgMxLjAyD2lkLmU0cjZtdjRreTN1YjIPaWQuYmE0dmRmNWo1b2R1Mg9pZC5kMmthYjFmZndyd2syD2lkLjZ6dDl6MTJuem95azIPaWQueThicjJ1OTYxcTk0Mg9pZC4zMmRhcTUxbmxlaDEyD2lkLno2eWp6YjlqazJ3MTIPaWQueHRwYTJycXRsMnlzMg9pZC52eTVrbTFhZmVpajUyD2lkLjV6bnU4NDJ5Znc5dzgAciExeVF6Q0lpbGJYeGxodFJBZ3FQXzVRYjlPb2NxeVVTV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2026-08-17T21:43:00Z</dcterms:created>
  <dc:creator>1747</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Acrobat PDFMaker 24 for Word</vt:lpwstr>
  </property>
  <property fmtid="{D5CDD505-2E9C-101B-9397-08002B2CF9AE}" pid="4" name="LastSaved">
    <vt:filetime>2025-09-15T00:00:00Z</vt:filetime>
  </property>
  <property fmtid="{D5CDD505-2E9C-101B-9397-08002B2CF9AE}" pid="5" name="Producer">
    <vt:lpwstr>Adobe PDF Library 24.3.144</vt:lpwstr>
  </property>
  <property fmtid="{D5CDD505-2E9C-101B-9397-08002B2CF9AE}" pid="6" name="SourceModified">
    <vt:lpwstr>D:20210907153452</vt:lpwstr>
  </property>
  <property fmtid="{D5CDD505-2E9C-101B-9397-08002B2CF9AE}" pid="7" name="_NewReviewCycle">
    <vt:lpwstr/>
  </property>
</Properties>
</file>